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14C99" w14:textId="77777777" w:rsidR="00A552F7" w:rsidRPr="001B1B9F" w:rsidRDefault="00A552F7" w:rsidP="00A552F7">
      <w:pPr>
        <w:spacing w:after="0"/>
        <w:ind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     </w:t>
      </w:r>
    </w:p>
    <w:p w14:paraId="38C45BEE" w14:textId="77777777" w:rsidR="00A552F7" w:rsidRDefault="00A552F7" w:rsidP="00A552F7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61D320DE" wp14:editId="7BA0D1AA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784D6" w14:textId="77777777" w:rsidR="00A552F7" w:rsidRDefault="00A552F7" w:rsidP="00A552F7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1B7FFB9B" w14:textId="77777777" w:rsidR="00A552F7" w:rsidRDefault="00A552F7" w:rsidP="00A552F7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17E43870" w14:textId="64C93CA0" w:rsidR="00A552F7" w:rsidRPr="00FF1B0B" w:rsidRDefault="00A552F7" w:rsidP="00A552F7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>Nr sprawy</w:t>
      </w:r>
      <w:r w:rsidRPr="00C04FB2">
        <w:rPr>
          <w:rFonts w:ascii="Arial Narrow" w:eastAsiaTheme="minorHAnsi" w:hAnsi="Arial Narrow"/>
          <w:b/>
        </w:rPr>
        <w:t xml:space="preserve">: </w:t>
      </w:r>
      <w:r w:rsidR="00234925">
        <w:rPr>
          <w:rFonts w:ascii="Arial Narrow" w:eastAsiaTheme="minorHAnsi" w:hAnsi="Arial Narrow"/>
          <w:b/>
        </w:rPr>
        <w:t>5</w:t>
      </w:r>
      <w:r w:rsidRPr="00C04FB2">
        <w:rPr>
          <w:rFonts w:ascii="Arial Narrow" w:eastAsiaTheme="minorHAnsi" w:hAnsi="Arial Narrow"/>
          <w:b/>
        </w:rPr>
        <w:t>/</w:t>
      </w:r>
      <w:r w:rsidRPr="00FF1B0B">
        <w:rPr>
          <w:rFonts w:ascii="Arial Narrow" w:eastAsiaTheme="minorHAnsi" w:hAnsi="Arial Narrow"/>
          <w:b/>
        </w:rPr>
        <w:t>20</w:t>
      </w:r>
      <w:r>
        <w:rPr>
          <w:rFonts w:ascii="Arial Narrow" w:eastAsiaTheme="minorHAnsi" w:hAnsi="Arial Narrow"/>
          <w:b/>
        </w:rPr>
        <w:t>20</w:t>
      </w:r>
      <w:r w:rsidRPr="00FF1B0B">
        <w:rPr>
          <w:rFonts w:ascii="Arial Narrow" w:eastAsiaTheme="minorHAnsi" w:hAnsi="Arial Narrow"/>
          <w:b/>
        </w:rPr>
        <w:t>/BK/Auto</w:t>
      </w:r>
      <w:r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 w:rsidR="007F19A4">
        <w:rPr>
          <w:rFonts w:ascii="Arial Narrow" w:eastAsiaTheme="minorHAnsi" w:hAnsi="Arial Narrow"/>
          <w:b/>
        </w:rPr>
        <w:t>2</w:t>
      </w:r>
      <w:r w:rsidRPr="00FF1B0B">
        <w:rPr>
          <w:rFonts w:ascii="Arial Narrow" w:eastAsiaTheme="minorHAnsi" w:hAnsi="Arial Narrow"/>
          <w:b/>
        </w:rPr>
        <w:t xml:space="preserve"> do Zapytania ofertowego</w:t>
      </w:r>
    </w:p>
    <w:p w14:paraId="2955CCF9" w14:textId="77777777" w:rsidR="00A552F7" w:rsidRDefault="00A552F7" w:rsidP="00A552F7">
      <w:pPr>
        <w:pStyle w:val="Tekstpodstawowy"/>
        <w:jc w:val="left"/>
        <w:rPr>
          <w:rFonts w:ascii="Arial Narrow" w:hAnsi="Arial Narrow"/>
          <w:color w:val="FF6319"/>
        </w:rPr>
      </w:pPr>
    </w:p>
    <w:p w14:paraId="5BA52D58" w14:textId="77777777" w:rsidR="00A552F7" w:rsidRDefault="00A552F7" w:rsidP="00A552F7">
      <w:pPr>
        <w:pStyle w:val="Tekstpodstawowy"/>
        <w:rPr>
          <w:rFonts w:ascii="Arial Narrow" w:hAnsi="Arial Narrow"/>
          <w:color w:val="FF6319"/>
        </w:rPr>
      </w:pPr>
    </w:p>
    <w:p w14:paraId="6AC96E58" w14:textId="77777777" w:rsidR="00A552F7" w:rsidRPr="00FF1B0B" w:rsidRDefault="00A552F7" w:rsidP="00A552F7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 xml:space="preserve">pis przedmiotu zamówienia - wymagane parametry techniczne </w:t>
      </w:r>
      <w:r w:rsidRPr="00FF1B0B">
        <w:rPr>
          <w:rFonts w:ascii="Arial Narrow" w:hAnsi="Arial Narrow"/>
          <w:color w:val="FF6319"/>
        </w:rPr>
        <w:t>urządzenia</w:t>
      </w:r>
      <w:r w:rsidRPr="00FF1B0B">
        <w:rPr>
          <w:rFonts w:ascii="Arial Narrow" w:hAnsi="Arial Narrow" w:cs="Calibri"/>
          <w:color w:val="FF6319"/>
          <w:szCs w:val="28"/>
        </w:rPr>
        <w:t xml:space="preserve"> </w:t>
      </w:r>
    </w:p>
    <w:p w14:paraId="4C9B1CF4" w14:textId="77777777" w:rsidR="00A552F7" w:rsidRDefault="00A552F7" w:rsidP="00A552F7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75B2A78F" w14:textId="1C2CF056" w:rsidR="00A552F7" w:rsidRDefault="00A552F7" w:rsidP="00A552F7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NR </w:t>
      </w:r>
      <w:r w:rsidR="00234925">
        <w:rPr>
          <w:rFonts w:ascii="Arial Narrow" w:hAnsi="Arial Narrow" w:cs="Calibri"/>
          <w:color w:val="FF6319"/>
          <w:szCs w:val="28"/>
        </w:rPr>
        <w:t>5</w:t>
      </w:r>
      <w:r>
        <w:rPr>
          <w:rFonts w:ascii="Arial Narrow" w:hAnsi="Arial Narrow" w:cs="Calibri"/>
          <w:color w:val="FF6319"/>
          <w:szCs w:val="28"/>
        </w:rPr>
        <w:t>/2020/BK/AutoInvent</w:t>
      </w:r>
    </w:p>
    <w:p w14:paraId="5B3326D3" w14:textId="77777777" w:rsidR="0014187D" w:rsidRDefault="0014187D" w:rsidP="00A552F7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3660750" w14:textId="5CDD8F35" w:rsidR="00AC4514" w:rsidRDefault="005C047C" w:rsidP="00AC4514">
      <w:pPr>
        <w:pStyle w:val="Nagwek1"/>
        <w:spacing w:after="24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Głowica stabilizowana 3-osiowa </w:t>
      </w:r>
      <w:r w:rsidR="00AC4514">
        <w:rPr>
          <w:rFonts w:ascii="Arial" w:hAnsi="Arial" w:cs="Arial"/>
          <w:b/>
          <w:color w:val="auto"/>
          <w:sz w:val="24"/>
          <w:szCs w:val="24"/>
        </w:rPr>
        <w:t>–</w:t>
      </w:r>
      <w:r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auto"/>
          <w:sz w:val="24"/>
          <w:szCs w:val="24"/>
        </w:rPr>
        <w:t>gimbal</w:t>
      </w:r>
      <w:proofErr w:type="spellEnd"/>
    </w:p>
    <w:p w14:paraId="54654298" w14:textId="77777777" w:rsidR="0014187D" w:rsidRPr="0014187D" w:rsidRDefault="0014187D" w:rsidP="0014187D"/>
    <w:tbl>
      <w:tblPr>
        <w:tblStyle w:val="Tabela-Siatka"/>
        <w:tblW w:w="10627" w:type="dxa"/>
        <w:jc w:val="center"/>
        <w:tblLook w:val="04A0" w:firstRow="1" w:lastRow="0" w:firstColumn="1" w:lastColumn="0" w:noHBand="0" w:noVBand="1"/>
      </w:tblPr>
      <w:tblGrid>
        <w:gridCol w:w="487"/>
        <w:gridCol w:w="5887"/>
        <w:gridCol w:w="4253"/>
      </w:tblGrid>
      <w:tr w:rsidR="0014187D" w14:paraId="68556E05" w14:textId="15BBA0F0" w:rsidTr="0014187D">
        <w:trPr>
          <w:trHeight w:val="408"/>
          <w:jc w:val="center"/>
        </w:trPr>
        <w:tc>
          <w:tcPr>
            <w:tcW w:w="487" w:type="dxa"/>
            <w:vAlign w:val="center"/>
          </w:tcPr>
          <w:p w14:paraId="3E807B27" w14:textId="77777777" w:rsidR="0014187D" w:rsidRPr="00FF1B0B" w:rsidRDefault="0014187D" w:rsidP="0014187D">
            <w:pPr>
              <w:jc w:val="center"/>
              <w:rPr>
                <w:rFonts w:ascii="Arial Narrow" w:hAnsi="Arial Narrow"/>
                <w:b/>
              </w:rPr>
            </w:pPr>
            <w:bookmarkStart w:id="0" w:name="_Hlk2158687"/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887" w:type="dxa"/>
            <w:vAlign w:val="center"/>
          </w:tcPr>
          <w:p w14:paraId="62015637" w14:textId="77777777" w:rsidR="0014187D" w:rsidRPr="00FF1B0B" w:rsidRDefault="0014187D" w:rsidP="0014187D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4253" w:type="dxa"/>
          </w:tcPr>
          <w:p w14:paraId="5A19CE42" w14:textId="50B690D3" w:rsidR="0014187D" w:rsidRPr="00FF1B0B" w:rsidRDefault="0014187D" w:rsidP="0014187D">
            <w:pPr>
              <w:ind w:right="110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14187D" w14:paraId="48432A32" w14:textId="2B0AA739" w:rsidTr="0014187D">
        <w:trPr>
          <w:trHeight w:val="486"/>
          <w:jc w:val="center"/>
        </w:trPr>
        <w:tc>
          <w:tcPr>
            <w:tcW w:w="487" w:type="dxa"/>
            <w:vAlign w:val="center"/>
          </w:tcPr>
          <w:p w14:paraId="306AA131" w14:textId="77777777" w:rsidR="0014187D" w:rsidRPr="00FF1B0B" w:rsidRDefault="0014187D" w:rsidP="0014187D">
            <w:pPr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5887" w:type="dxa"/>
            <w:vAlign w:val="center"/>
          </w:tcPr>
          <w:p w14:paraId="05B69372" w14:textId="77777777" w:rsidR="0014187D" w:rsidRPr="00FF1B0B" w:rsidRDefault="0014187D" w:rsidP="0014187D">
            <w:pPr>
              <w:spacing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Parametry techniczne</w:t>
            </w:r>
          </w:p>
        </w:tc>
        <w:tc>
          <w:tcPr>
            <w:tcW w:w="4253" w:type="dxa"/>
          </w:tcPr>
          <w:p w14:paraId="06DED4DC" w14:textId="555D15AA" w:rsidR="0014187D" w:rsidRPr="00956A24" w:rsidRDefault="0014187D" w:rsidP="0014187D">
            <w:pPr>
              <w:spacing w:line="240" w:lineRule="auto"/>
              <w:ind w:right="110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Spełnienie parametrów minimum </w:t>
            </w:r>
            <w:r w:rsidRPr="00956A24">
              <w:rPr>
                <w:rFonts w:ascii="Arial Narrow" w:hAnsi="Arial Narrow"/>
                <w:b/>
              </w:rPr>
              <w:t>oferowanego urządzenia</w:t>
            </w:r>
          </w:p>
          <w:p w14:paraId="2D98A61C" w14:textId="77777777" w:rsidR="0014187D" w:rsidRPr="00956A24" w:rsidRDefault="0014187D" w:rsidP="0014187D">
            <w:pPr>
              <w:spacing w:line="240" w:lineRule="auto"/>
              <w:ind w:right="1101"/>
              <w:jc w:val="center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*Spełnia TAK/</w:t>
            </w:r>
          </w:p>
          <w:p w14:paraId="52BE091A" w14:textId="54293DC3" w:rsidR="0014187D" w:rsidRPr="00FF1B0B" w:rsidRDefault="0014187D" w:rsidP="0014187D">
            <w:pPr>
              <w:spacing w:line="240" w:lineRule="auto"/>
              <w:ind w:right="1101"/>
              <w:jc w:val="center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nie spełnia NIE</w:t>
            </w:r>
          </w:p>
        </w:tc>
      </w:tr>
      <w:tr w:rsidR="0014187D" w14:paraId="6B2B7BA4" w14:textId="5F700AA7" w:rsidTr="0014187D">
        <w:trPr>
          <w:trHeight w:val="507"/>
          <w:jc w:val="center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53B69954" w14:textId="7011FD60" w:rsidR="0014187D" w:rsidRPr="00FF1B0B" w:rsidRDefault="0014187D" w:rsidP="001418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5887" w:type="dxa"/>
            <w:shd w:val="clear" w:color="auto" w:fill="D9D9D9" w:themeFill="background1" w:themeFillShade="D9"/>
            <w:vAlign w:val="center"/>
          </w:tcPr>
          <w:p w14:paraId="1F250B34" w14:textId="1A1826A8" w:rsidR="0014187D" w:rsidRPr="00BE27BA" w:rsidRDefault="0014187D" w:rsidP="0014187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Mechanika 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68558B32" w14:textId="77777777" w:rsidR="0014187D" w:rsidRDefault="0014187D" w:rsidP="0014187D">
            <w:pPr>
              <w:ind w:right="1101"/>
              <w:rPr>
                <w:rFonts w:ascii="Arial Narrow" w:hAnsi="Arial Narrow"/>
                <w:b/>
              </w:rPr>
            </w:pPr>
          </w:p>
        </w:tc>
      </w:tr>
      <w:tr w:rsidR="0014187D" w14:paraId="5899C9B8" w14:textId="34C9F7E6" w:rsidTr="0014187D">
        <w:trPr>
          <w:jc w:val="center"/>
        </w:trPr>
        <w:tc>
          <w:tcPr>
            <w:tcW w:w="487" w:type="dxa"/>
            <w:vAlign w:val="center"/>
          </w:tcPr>
          <w:p w14:paraId="7E3333CB" w14:textId="0CAED7AD" w:rsidR="0014187D" w:rsidRPr="00FF1B0B" w:rsidRDefault="0014187D" w:rsidP="001418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887" w:type="dxa"/>
            <w:vAlign w:val="center"/>
          </w:tcPr>
          <w:p w14:paraId="0D56DE46" w14:textId="42B5991C" w:rsidR="0014187D" w:rsidRPr="001A460A" w:rsidRDefault="0014187D" w:rsidP="001418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Swoboda obrotu na trzech osiach w zakresie minimalnym: oś </w:t>
            </w:r>
            <w:proofErr w:type="spellStart"/>
            <w:r>
              <w:rPr>
                <w:rFonts w:ascii="Arial Narrow" w:hAnsi="Arial Narrow"/>
              </w:rPr>
              <w:t>roll</w:t>
            </w:r>
            <w:proofErr w:type="spellEnd"/>
            <w:r>
              <w:rPr>
                <w:rFonts w:ascii="Arial Narrow" w:hAnsi="Arial Narrow"/>
              </w:rPr>
              <w:t xml:space="preserve"> -45/+45 stopni, oś </w:t>
            </w:r>
            <w:proofErr w:type="spellStart"/>
            <w:r>
              <w:rPr>
                <w:rFonts w:ascii="Arial Narrow" w:hAnsi="Arial Narrow"/>
              </w:rPr>
              <w:t>tilt</w:t>
            </w:r>
            <w:proofErr w:type="spellEnd"/>
            <w:r>
              <w:rPr>
                <w:rFonts w:ascii="Arial Narrow" w:hAnsi="Arial Narrow"/>
              </w:rPr>
              <w:t xml:space="preserve"> +15/-115 stopni, oś </w:t>
            </w:r>
            <w:proofErr w:type="spellStart"/>
            <w:r>
              <w:rPr>
                <w:rFonts w:ascii="Arial Narrow" w:hAnsi="Arial Narrow"/>
              </w:rPr>
              <w:t>yaw</w:t>
            </w:r>
            <w:proofErr w:type="spellEnd"/>
            <w:r>
              <w:rPr>
                <w:rFonts w:ascii="Arial Narrow" w:hAnsi="Arial Narrow"/>
              </w:rPr>
              <w:t xml:space="preserve"> 360 stopni.</w:t>
            </w:r>
          </w:p>
        </w:tc>
        <w:tc>
          <w:tcPr>
            <w:tcW w:w="4253" w:type="dxa"/>
          </w:tcPr>
          <w:p w14:paraId="4337FA43" w14:textId="77777777" w:rsidR="0014187D" w:rsidRDefault="0014187D" w:rsidP="0014187D">
            <w:pPr>
              <w:ind w:right="1101"/>
              <w:rPr>
                <w:rFonts w:ascii="Arial Narrow" w:hAnsi="Arial Narrow"/>
              </w:rPr>
            </w:pPr>
          </w:p>
        </w:tc>
      </w:tr>
      <w:tr w:rsidR="0014187D" w14:paraId="7DD48A71" w14:textId="5588AFA9" w:rsidTr="0014187D">
        <w:trPr>
          <w:trHeight w:val="512"/>
          <w:jc w:val="center"/>
        </w:trPr>
        <w:tc>
          <w:tcPr>
            <w:tcW w:w="487" w:type="dxa"/>
            <w:vAlign w:val="center"/>
          </w:tcPr>
          <w:p w14:paraId="1EDC6AB7" w14:textId="26593709" w:rsidR="0014187D" w:rsidRPr="00FF1B0B" w:rsidRDefault="0014187D" w:rsidP="001418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887" w:type="dxa"/>
            <w:vAlign w:val="center"/>
          </w:tcPr>
          <w:p w14:paraId="08F6C447" w14:textId="01681FBC" w:rsidR="0014187D" w:rsidRPr="001A460A" w:rsidRDefault="0014187D" w:rsidP="001418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Udźwig elementu stabilizowanego minimum 6 000 gram.</w:t>
            </w:r>
          </w:p>
        </w:tc>
        <w:tc>
          <w:tcPr>
            <w:tcW w:w="4253" w:type="dxa"/>
          </w:tcPr>
          <w:p w14:paraId="77C7BFA2" w14:textId="77777777" w:rsidR="0014187D" w:rsidRDefault="0014187D" w:rsidP="0014187D">
            <w:pPr>
              <w:ind w:right="1101"/>
              <w:rPr>
                <w:rFonts w:ascii="Arial Narrow" w:hAnsi="Arial Narrow"/>
              </w:rPr>
            </w:pPr>
          </w:p>
        </w:tc>
      </w:tr>
      <w:tr w:rsidR="0014187D" w14:paraId="39BC4997" w14:textId="450F9081" w:rsidTr="0014187D">
        <w:trPr>
          <w:jc w:val="center"/>
        </w:trPr>
        <w:tc>
          <w:tcPr>
            <w:tcW w:w="487" w:type="dxa"/>
            <w:vAlign w:val="center"/>
          </w:tcPr>
          <w:p w14:paraId="5DD00929" w14:textId="0887B27E" w:rsidR="0014187D" w:rsidRPr="00FF1B0B" w:rsidRDefault="0014187D" w:rsidP="001418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887" w:type="dxa"/>
            <w:vAlign w:val="center"/>
          </w:tcPr>
          <w:p w14:paraId="10FC4A55" w14:textId="49036A53" w:rsidR="0014187D" w:rsidRPr="001A460A" w:rsidRDefault="0014187D" w:rsidP="00FA004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Konstrukcja wykonana z duraluminium </w:t>
            </w:r>
            <w:bookmarkStart w:id="1" w:name="_GoBack"/>
            <w:bookmarkEnd w:id="1"/>
            <w:r>
              <w:rPr>
                <w:rFonts w:ascii="Arial Narrow" w:hAnsi="Arial Narrow"/>
              </w:rPr>
              <w:t>i włókna węglowego.</w:t>
            </w:r>
          </w:p>
        </w:tc>
        <w:tc>
          <w:tcPr>
            <w:tcW w:w="4253" w:type="dxa"/>
          </w:tcPr>
          <w:p w14:paraId="01277903" w14:textId="77777777" w:rsidR="0014187D" w:rsidRDefault="0014187D" w:rsidP="0014187D">
            <w:pPr>
              <w:ind w:right="1101"/>
              <w:rPr>
                <w:rFonts w:ascii="Arial Narrow" w:hAnsi="Arial Narrow"/>
              </w:rPr>
            </w:pPr>
          </w:p>
        </w:tc>
      </w:tr>
      <w:tr w:rsidR="0014187D" w14:paraId="3A5247A8" w14:textId="625A1AE4" w:rsidTr="0014187D">
        <w:trPr>
          <w:jc w:val="center"/>
        </w:trPr>
        <w:tc>
          <w:tcPr>
            <w:tcW w:w="487" w:type="dxa"/>
            <w:vAlign w:val="center"/>
          </w:tcPr>
          <w:p w14:paraId="075FEDDE" w14:textId="54DBC956" w:rsidR="0014187D" w:rsidRPr="00FF1B0B" w:rsidRDefault="0014187D" w:rsidP="001418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887" w:type="dxa"/>
            <w:vAlign w:val="center"/>
          </w:tcPr>
          <w:p w14:paraId="0635001F" w14:textId="0EFFC07C" w:rsidR="0014187D" w:rsidRDefault="0014187D" w:rsidP="0014187D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Szybkozłączka</w:t>
            </w:r>
            <w:proofErr w:type="spellEnd"/>
            <w:r>
              <w:rPr>
                <w:rFonts w:ascii="Arial Narrow" w:hAnsi="Arial Narrow"/>
              </w:rPr>
              <w:t xml:space="preserve"> wraz z płytką montażową przygotowaną do montażu pod </w:t>
            </w:r>
            <w:proofErr w:type="spellStart"/>
            <w:r>
              <w:rPr>
                <w:rFonts w:ascii="Arial Narrow" w:hAnsi="Arial Narrow"/>
              </w:rPr>
              <w:t>wielowirnikowcem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4253" w:type="dxa"/>
          </w:tcPr>
          <w:p w14:paraId="35C67C83" w14:textId="77777777" w:rsidR="0014187D" w:rsidRDefault="0014187D" w:rsidP="0014187D">
            <w:pPr>
              <w:ind w:right="1101"/>
              <w:rPr>
                <w:rFonts w:ascii="Arial Narrow" w:hAnsi="Arial Narrow"/>
              </w:rPr>
            </w:pPr>
          </w:p>
        </w:tc>
      </w:tr>
      <w:tr w:rsidR="0014187D" w14:paraId="2FE56954" w14:textId="1AA3912C" w:rsidTr="0014187D">
        <w:trPr>
          <w:jc w:val="center"/>
        </w:trPr>
        <w:tc>
          <w:tcPr>
            <w:tcW w:w="487" w:type="dxa"/>
            <w:vAlign w:val="center"/>
          </w:tcPr>
          <w:p w14:paraId="4FD11EAE" w14:textId="1F81BBE8" w:rsidR="0014187D" w:rsidRDefault="0014187D" w:rsidP="001418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887" w:type="dxa"/>
            <w:vAlign w:val="center"/>
          </w:tcPr>
          <w:p w14:paraId="2492D440" w14:textId="785215B4" w:rsidR="0014187D" w:rsidRDefault="0014187D" w:rsidP="001418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własna nie przekraczająca 2 250 gram.</w:t>
            </w:r>
          </w:p>
        </w:tc>
        <w:tc>
          <w:tcPr>
            <w:tcW w:w="4253" w:type="dxa"/>
          </w:tcPr>
          <w:p w14:paraId="100507D3" w14:textId="77777777" w:rsidR="0014187D" w:rsidRDefault="0014187D" w:rsidP="0014187D">
            <w:pPr>
              <w:ind w:right="1101"/>
              <w:rPr>
                <w:rFonts w:ascii="Arial Narrow" w:hAnsi="Arial Narrow"/>
              </w:rPr>
            </w:pPr>
          </w:p>
        </w:tc>
      </w:tr>
      <w:tr w:rsidR="0014187D" w14:paraId="7CC24E63" w14:textId="2C09DE07" w:rsidTr="0014187D">
        <w:trPr>
          <w:jc w:val="center"/>
        </w:trPr>
        <w:tc>
          <w:tcPr>
            <w:tcW w:w="487" w:type="dxa"/>
            <w:vAlign w:val="center"/>
          </w:tcPr>
          <w:p w14:paraId="47031183" w14:textId="1491BD63" w:rsidR="0014187D" w:rsidRPr="00FF1B0B" w:rsidRDefault="0014187D" w:rsidP="001418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5887" w:type="dxa"/>
            <w:vAlign w:val="center"/>
          </w:tcPr>
          <w:p w14:paraId="5BC3ACA0" w14:textId="5E5E8B13" w:rsidR="0014187D" w:rsidRPr="00FF1B0B" w:rsidRDefault="0014187D" w:rsidP="001418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Możliwość zasilania zewnętrznego jak i wewnętrznego/systemowego.</w:t>
            </w:r>
          </w:p>
        </w:tc>
        <w:tc>
          <w:tcPr>
            <w:tcW w:w="4253" w:type="dxa"/>
          </w:tcPr>
          <w:p w14:paraId="11978B1D" w14:textId="77777777" w:rsidR="0014187D" w:rsidRDefault="0014187D" w:rsidP="0014187D">
            <w:pPr>
              <w:ind w:right="1101"/>
              <w:rPr>
                <w:rFonts w:ascii="Arial Narrow" w:hAnsi="Arial Narrow"/>
              </w:rPr>
            </w:pPr>
          </w:p>
        </w:tc>
      </w:tr>
      <w:tr w:rsidR="0014187D" w14:paraId="361F74CE" w14:textId="7DC07F78" w:rsidTr="0014187D">
        <w:trPr>
          <w:jc w:val="center"/>
        </w:trPr>
        <w:tc>
          <w:tcPr>
            <w:tcW w:w="487" w:type="dxa"/>
            <w:vAlign w:val="center"/>
          </w:tcPr>
          <w:p w14:paraId="113791D0" w14:textId="447477B9" w:rsidR="0014187D" w:rsidRDefault="0014187D" w:rsidP="001418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5887" w:type="dxa"/>
            <w:vAlign w:val="center"/>
          </w:tcPr>
          <w:p w14:paraId="1BE187B2" w14:textId="11613892" w:rsidR="0014187D" w:rsidRDefault="0014187D" w:rsidP="001418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9066E2">
              <w:rPr>
                <w:rFonts w:ascii="Arial Narrow" w:hAnsi="Arial Narrow"/>
              </w:rPr>
              <w:t>ożliwość zmiany elementu stabilizowanego i wyważenia konstrukcji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253" w:type="dxa"/>
          </w:tcPr>
          <w:p w14:paraId="5CE717AD" w14:textId="77777777" w:rsidR="0014187D" w:rsidRDefault="0014187D" w:rsidP="0014187D">
            <w:pPr>
              <w:ind w:right="1101"/>
              <w:rPr>
                <w:rFonts w:ascii="Arial Narrow" w:hAnsi="Arial Narrow"/>
              </w:rPr>
            </w:pPr>
          </w:p>
        </w:tc>
      </w:tr>
      <w:tr w:rsidR="0014187D" w14:paraId="15BB2E87" w14:textId="28843612" w:rsidTr="0014187D">
        <w:trPr>
          <w:jc w:val="center"/>
        </w:trPr>
        <w:tc>
          <w:tcPr>
            <w:tcW w:w="487" w:type="dxa"/>
            <w:vAlign w:val="center"/>
          </w:tcPr>
          <w:p w14:paraId="6145DD81" w14:textId="4321DF34" w:rsidR="0014187D" w:rsidRDefault="0014187D" w:rsidP="001418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5887" w:type="dxa"/>
          </w:tcPr>
          <w:p w14:paraId="504F8557" w14:textId="6E3F8002" w:rsidR="0014187D" w:rsidRPr="009066E2" w:rsidRDefault="0014187D" w:rsidP="001418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</w:t>
            </w:r>
            <w:r w:rsidRPr="009066E2">
              <w:rPr>
                <w:rFonts w:ascii="Arial Narrow" w:hAnsi="Arial Narrow"/>
              </w:rPr>
              <w:t>rajowa produkcja elementów mechanicznych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253" w:type="dxa"/>
          </w:tcPr>
          <w:p w14:paraId="731B0B6E" w14:textId="77777777" w:rsidR="0014187D" w:rsidRDefault="0014187D" w:rsidP="0014187D">
            <w:pPr>
              <w:ind w:right="1101"/>
              <w:rPr>
                <w:rFonts w:ascii="Arial Narrow" w:hAnsi="Arial Narrow"/>
              </w:rPr>
            </w:pPr>
          </w:p>
        </w:tc>
      </w:tr>
      <w:tr w:rsidR="0014187D" w14:paraId="60810933" w14:textId="6F927252" w:rsidTr="0014187D">
        <w:trPr>
          <w:jc w:val="center"/>
        </w:trPr>
        <w:tc>
          <w:tcPr>
            <w:tcW w:w="487" w:type="dxa"/>
            <w:vAlign w:val="center"/>
          </w:tcPr>
          <w:p w14:paraId="223B96A8" w14:textId="057CB66B" w:rsidR="0014187D" w:rsidRDefault="0014187D" w:rsidP="001418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5887" w:type="dxa"/>
          </w:tcPr>
          <w:p w14:paraId="630F6420" w14:textId="151EC178" w:rsidR="0014187D" w:rsidRPr="009066E2" w:rsidRDefault="0014187D" w:rsidP="001418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9066E2">
              <w:rPr>
                <w:rFonts w:ascii="Arial Narrow" w:hAnsi="Arial Narrow"/>
              </w:rPr>
              <w:t>aksymalny wymiar wysokości nie przekracza 400 mm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253" w:type="dxa"/>
          </w:tcPr>
          <w:p w14:paraId="60389B43" w14:textId="77777777" w:rsidR="0014187D" w:rsidRDefault="0014187D" w:rsidP="0014187D">
            <w:pPr>
              <w:ind w:right="1101"/>
              <w:rPr>
                <w:rFonts w:ascii="Arial Narrow" w:hAnsi="Arial Narrow"/>
              </w:rPr>
            </w:pPr>
          </w:p>
        </w:tc>
      </w:tr>
      <w:tr w:rsidR="0014187D" w14:paraId="36D1EE56" w14:textId="76A953B2" w:rsidTr="0014187D">
        <w:trPr>
          <w:jc w:val="center"/>
        </w:trPr>
        <w:tc>
          <w:tcPr>
            <w:tcW w:w="487" w:type="dxa"/>
            <w:vAlign w:val="center"/>
          </w:tcPr>
          <w:p w14:paraId="18DF4CA9" w14:textId="65F76044" w:rsidR="0014187D" w:rsidRDefault="0014187D" w:rsidP="001418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887" w:type="dxa"/>
          </w:tcPr>
          <w:p w14:paraId="498CBA3F" w14:textId="7824D029" w:rsidR="0014187D" w:rsidRPr="009066E2" w:rsidRDefault="0014187D" w:rsidP="0014187D">
            <w:pPr>
              <w:rPr>
                <w:rFonts w:ascii="Arial Narrow" w:hAnsi="Arial Narrow"/>
              </w:rPr>
            </w:pPr>
            <w:r w:rsidRPr="009066E2">
              <w:rPr>
                <w:rFonts w:ascii="Arial Narrow" w:hAnsi="Arial Narrow"/>
              </w:rPr>
              <w:t>Maksymalny wymiar szerokości nie przekracza 400 mm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253" w:type="dxa"/>
          </w:tcPr>
          <w:p w14:paraId="58FCC541" w14:textId="77777777" w:rsidR="0014187D" w:rsidRPr="009066E2" w:rsidRDefault="0014187D" w:rsidP="0014187D">
            <w:pPr>
              <w:ind w:right="1101"/>
              <w:rPr>
                <w:rFonts w:ascii="Arial Narrow" w:hAnsi="Arial Narrow"/>
              </w:rPr>
            </w:pPr>
          </w:p>
        </w:tc>
      </w:tr>
      <w:tr w:rsidR="0014187D" w14:paraId="6C22A976" w14:textId="74283689" w:rsidTr="0014187D">
        <w:trPr>
          <w:jc w:val="center"/>
        </w:trPr>
        <w:tc>
          <w:tcPr>
            <w:tcW w:w="487" w:type="dxa"/>
            <w:vAlign w:val="center"/>
          </w:tcPr>
          <w:p w14:paraId="4AAA78E2" w14:textId="329A5FB1" w:rsidR="0014187D" w:rsidRDefault="0014187D" w:rsidP="001418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11</w:t>
            </w:r>
          </w:p>
        </w:tc>
        <w:tc>
          <w:tcPr>
            <w:tcW w:w="5887" w:type="dxa"/>
          </w:tcPr>
          <w:p w14:paraId="08EC4BC0" w14:textId="1AB2DA5A" w:rsidR="0014187D" w:rsidRPr="009066E2" w:rsidRDefault="0014187D" w:rsidP="0014187D">
            <w:pPr>
              <w:rPr>
                <w:rFonts w:ascii="Arial Narrow" w:hAnsi="Arial Narrow"/>
              </w:rPr>
            </w:pPr>
            <w:r w:rsidRPr="009066E2">
              <w:rPr>
                <w:rFonts w:ascii="Arial Narrow" w:hAnsi="Arial Narrow"/>
              </w:rPr>
              <w:t xml:space="preserve">Automatyczne przesuwanie głowicy w pozycję </w:t>
            </w:r>
            <w:r>
              <w:rPr>
                <w:rFonts w:ascii="Arial Narrow" w:hAnsi="Arial Narrow"/>
              </w:rPr>
              <w:t>„</w:t>
            </w:r>
            <w:r w:rsidRPr="009066E2">
              <w:rPr>
                <w:rFonts w:ascii="Arial Narrow" w:hAnsi="Arial Narrow"/>
              </w:rPr>
              <w:t>parking” przy rozłożonym podwoziu platformy</w:t>
            </w:r>
            <w:r>
              <w:rPr>
                <w:rFonts w:ascii="Arial Narrow" w:hAnsi="Arial Narrow"/>
              </w:rPr>
              <w:t>,</w:t>
            </w:r>
            <w:r w:rsidRPr="009066E2">
              <w:rPr>
                <w:rFonts w:ascii="Arial Narrow" w:hAnsi="Arial Narrow"/>
              </w:rPr>
              <w:t xml:space="preserve"> w czasie nie dłuższym niż 2 sekundy (informacja o stanie podwozia dostarczona przez API)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253" w:type="dxa"/>
          </w:tcPr>
          <w:p w14:paraId="45C12380" w14:textId="77777777" w:rsidR="0014187D" w:rsidRPr="009066E2" w:rsidRDefault="0014187D" w:rsidP="0014187D">
            <w:pPr>
              <w:ind w:right="1101"/>
              <w:rPr>
                <w:rFonts w:ascii="Arial Narrow" w:hAnsi="Arial Narrow"/>
              </w:rPr>
            </w:pPr>
          </w:p>
        </w:tc>
      </w:tr>
      <w:tr w:rsidR="0014187D" w14:paraId="09462766" w14:textId="1D7BB78D" w:rsidTr="0014187D">
        <w:trPr>
          <w:jc w:val="center"/>
        </w:trPr>
        <w:tc>
          <w:tcPr>
            <w:tcW w:w="487" w:type="dxa"/>
            <w:vAlign w:val="center"/>
          </w:tcPr>
          <w:p w14:paraId="43FC1102" w14:textId="615177C7" w:rsidR="0014187D" w:rsidRDefault="0014187D" w:rsidP="001418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5887" w:type="dxa"/>
          </w:tcPr>
          <w:p w14:paraId="382547F4" w14:textId="7C1F84A2" w:rsidR="0014187D" w:rsidRPr="009066E2" w:rsidRDefault="0014187D" w:rsidP="0014187D">
            <w:pPr>
              <w:rPr>
                <w:rFonts w:ascii="Arial Narrow" w:hAnsi="Arial Narrow"/>
              </w:rPr>
            </w:pPr>
            <w:r w:rsidRPr="009066E2">
              <w:rPr>
                <w:rFonts w:ascii="Arial Narrow" w:hAnsi="Arial Narrow"/>
              </w:rPr>
              <w:t xml:space="preserve">Możliwość odpowiedniego montażu wyważonego aparatu Sony A7RIII z obiektywem </w:t>
            </w:r>
            <w:proofErr w:type="spellStart"/>
            <w:r w:rsidRPr="009066E2">
              <w:rPr>
                <w:rFonts w:ascii="Arial Narrow" w:hAnsi="Arial Narrow"/>
              </w:rPr>
              <w:t>Voigtlander</w:t>
            </w:r>
            <w:proofErr w:type="spellEnd"/>
            <w:r w:rsidRPr="009066E2">
              <w:rPr>
                <w:rFonts w:ascii="Arial Narrow" w:hAnsi="Arial Narrow"/>
              </w:rPr>
              <w:t xml:space="preserve"> 21mm, czujnika </w:t>
            </w:r>
            <w:proofErr w:type="spellStart"/>
            <w:r w:rsidRPr="009066E2">
              <w:rPr>
                <w:rFonts w:ascii="Arial Narrow" w:hAnsi="Arial Narrow"/>
              </w:rPr>
              <w:t>LiDAR</w:t>
            </w:r>
            <w:proofErr w:type="spellEnd"/>
            <w:r w:rsidRPr="009066E2">
              <w:rPr>
                <w:rFonts w:ascii="Arial Narrow" w:hAnsi="Arial Narrow"/>
              </w:rPr>
              <w:t xml:space="preserve"> VLP-16 Puck Lite oraz pryzmatu MPR-122 bez zastosowania obciążników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253" w:type="dxa"/>
          </w:tcPr>
          <w:p w14:paraId="2E3D4BBB" w14:textId="77777777" w:rsidR="0014187D" w:rsidRPr="009066E2" w:rsidRDefault="0014187D" w:rsidP="0014187D">
            <w:pPr>
              <w:ind w:right="1101"/>
              <w:rPr>
                <w:rFonts w:ascii="Arial Narrow" w:hAnsi="Arial Narrow"/>
              </w:rPr>
            </w:pPr>
          </w:p>
        </w:tc>
      </w:tr>
      <w:tr w:rsidR="0014187D" w14:paraId="00EFFC80" w14:textId="008EFE8F" w:rsidTr="0014187D">
        <w:trPr>
          <w:jc w:val="center"/>
        </w:trPr>
        <w:tc>
          <w:tcPr>
            <w:tcW w:w="487" w:type="dxa"/>
            <w:shd w:val="clear" w:color="auto" w:fill="D9D9D9" w:themeFill="background1" w:themeFillShade="D9"/>
            <w:vAlign w:val="center"/>
          </w:tcPr>
          <w:p w14:paraId="412E082E" w14:textId="4D56A01E" w:rsidR="0014187D" w:rsidRDefault="0014187D" w:rsidP="001418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5887" w:type="dxa"/>
            <w:shd w:val="clear" w:color="auto" w:fill="D9D9D9" w:themeFill="background1" w:themeFillShade="D9"/>
            <w:vAlign w:val="center"/>
          </w:tcPr>
          <w:p w14:paraId="1DFCA91A" w14:textId="4CF18E3B" w:rsidR="0014187D" w:rsidRPr="00E53418" w:rsidRDefault="0014187D" w:rsidP="0014187D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Elektronika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08C85B37" w14:textId="77777777" w:rsidR="0014187D" w:rsidRDefault="0014187D" w:rsidP="0014187D">
            <w:pPr>
              <w:ind w:right="1101"/>
              <w:rPr>
                <w:rFonts w:ascii="Arial Narrow" w:hAnsi="Arial Narrow"/>
                <w:b/>
                <w:bCs/>
              </w:rPr>
            </w:pPr>
          </w:p>
        </w:tc>
      </w:tr>
      <w:tr w:rsidR="0014187D" w14:paraId="7F2FB5E9" w14:textId="0960075B" w:rsidTr="0014187D">
        <w:trPr>
          <w:jc w:val="center"/>
        </w:trPr>
        <w:tc>
          <w:tcPr>
            <w:tcW w:w="487" w:type="dxa"/>
            <w:vAlign w:val="center"/>
          </w:tcPr>
          <w:p w14:paraId="76B3CF91" w14:textId="11B23070" w:rsidR="0014187D" w:rsidRDefault="0014187D" w:rsidP="001418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887" w:type="dxa"/>
            <w:vAlign w:val="center"/>
          </w:tcPr>
          <w:p w14:paraId="6B2ED85F" w14:textId="1BA7B68E" w:rsidR="0014187D" w:rsidRDefault="0014187D" w:rsidP="001418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Łatwo dostępny zintegrowany wyświetlacz i klawiatura do ustawień urządzenia.</w:t>
            </w:r>
          </w:p>
        </w:tc>
        <w:tc>
          <w:tcPr>
            <w:tcW w:w="4253" w:type="dxa"/>
          </w:tcPr>
          <w:p w14:paraId="4406D9C8" w14:textId="77777777" w:rsidR="0014187D" w:rsidRDefault="0014187D" w:rsidP="0014187D">
            <w:pPr>
              <w:ind w:right="1101"/>
              <w:rPr>
                <w:rFonts w:ascii="Arial Narrow" w:hAnsi="Arial Narrow"/>
              </w:rPr>
            </w:pPr>
          </w:p>
        </w:tc>
      </w:tr>
      <w:tr w:rsidR="0014187D" w14:paraId="00701A61" w14:textId="55DD93D3" w:rsidTr="0014187D">
        <w:trPr>
          <w:jc w:val="center"/>
        </w:trPr>
        <w:tc>
          <w:tcPr>
            <w:tcW w:w="487" w:type="dxa"/>
            <w:vAlign w:val="center"/>
          </w:tcPr>
          <w:p w14:paraId="6CF8E2E9" w14:textId="182411F3" w:rsidR="0014187D" w:rsidRDefault="0014187D" w:rsidP="001418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887" w:type="dxa"/>
            <w:vAlign w:val="center"/>
          </w:tcPr>
          <w:p w14:paraId="2325E933" w14:textId="704D084C" w:rsidR="0014187D" w:rsidRDefault="0014187D" w:rsidP="001418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Pr="009066E2">
              <w:rPr>
                <w:rFonts w:ascii="Arial Narrow" w:hAnsi="Arial Narrow"/>
              </w:rPr>
              <w:t xml:space="preserve">integrowane zasilanie dla elementu stabilizowanego będące ekwiwalentem pakietu </w:t>
            </w:r>
            <w:proofErr w:type="spellStart"/>
            <w:r w:rsidRPr="009066E2">
              <w:rPr>
                <w:rFonts w:ascii="Arial Narrow" w:hAnsi="Arial Narrow"/>
              </w:rPr>
              <w:t>LiIon</w:t>
            </w:r>
            <w:proofErr w:type="spellEnd"/>
            <w:r w:rsidRPr="009066E2">
              <w:rPr>
                <w:rFonts w:ascii="Arial Narrow" w:hAnsi="Arial Narrow"/>
              </w:rPr>
              <w:t>/</w:t>
            </w:r>
            <w:proofErr w:type="spellStart"/>
            <w:r w:rsidRPr="009066E2">
              <w:rPr>
                <w:rFonts w:ascii="Arial Narrow" w:hAnsi="Arial Narrow"/>
              </w:rPr>
              <w:t>LiPo</w:t>
            </w:r>
            <w:proofErr w:type="spellEnd"/>
            <w:r w:rsidRPr="009066E2">
              <w:rPr>
                <w:rFonts w:ascii="Arial Narrow" w:hAnsi="Arial Narrow"/>
              </w:rPr>
              <w:t xml:space="preserve"> 4S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253" w:type="dxa"/>
          </w:tcPr>
          <w:p w14:paraId="307CF6CC" w14:textId="77777777" w:rsidR="0014187D" w:rsidRDefault="0014187D" w:rsidP="0014187D">
            <w:pPr>
              <w:ind w:right="1101"/>
              <w:rPr>
                <w:rFonts w:ascii="Arial Narrow" w:hAnsi="Arial Narrow"/>
              </w:rPr>
            </w:pPr>
          </w:p>
        </w:tc>
      </w:tr>
      <w:tr w:rsidR="0014187D" w14:paraId="46BD6D87" w14:textId="4514AE3A" w:rsidTr="0014187D">
        <w:trPr>
          <w:jc w:val="center"/>
        </w:trPr>
        <w:tc>
          <w:tcPr>
            <w:tcW w:w="487" w:type="dxa"/>
            <w:vAlign w:val="center"/>
          </w:tcPr>
          <w:p w14:paraId="5B5A7175" w14:textId="0B419360" w:rsidR="0014187D" w:rsidRDefault="0014187D" w:rsidP="001418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887" w:type="dxa"/>
            <w:vAlign w:val="center"/>
          </w:tcPr>
          <w:p w14:paraId="37BF7377" w14:textId="0569BE30" w:rsidR="0014187D" w:rsidRDefault="0014187D" w:rsidP="001418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Pr="009066E2">
              <w:rPr>
                <w:rFonts w:ascii="Arial Narrow" w:hAnsi="Arial Narrow"/>
              </w:rPr>
              <w:t>łącza zasilania wejście/wyjście LEMO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253" w:type="dxa"/>
          </w:tcPr>
          <w:p w14:paraId="456CB0CD" w14:textId="77777777" w:rsidR="0014187D" w:rsidRDefault="0014187D" w:rsidP="0014187D">
            <w:pPr>
              <w:ind w:right="1101"/>
              <w:rPr>
                <w:rFonts w:ascii="Arial Narrow" w:hAnsi="Arial Narrow"/>
              </w:rPr>
            </w:pPr>
          </w:p>
        </w:tc>
      </w:tr>
      <w:tr w:rsidR="0014187D" w14:paraId="2C140346" w14:textId="75C7781E" w:rsidTr="0014187D">
        <w:trPr>
          <w:jc w:val="center"/>
        </w:trPr>
        <w:tc>
          <w:tcPr>
            <w:tcW w:w="487" w:type="dxa"/>
            <w:vAlign w:val="center"/>
          </w:tcPr>
          <w:p w14:paraId="5A1CDA32" w14:textId="645B8CD5" w:rsidR="0014187D" w:rsidRDefault="0014187D" w:rsidP="001418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887" w:type="dxa"/>
            <w:vAlign w:val="center"/>
          </w:tcPr>
          <w:p w14:paraId="1FEB9731" w14:textId="1C085994" w:rsidR="0014187D" w:rsidRDefault="0014187D" w:rsidP="001418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9066E2">
              <w:rPr>
                <w:rFonts w:ascii="Arial Narrow" w:hAnsi="Arial Narrow"/>
              </w:rPr>
              <w:t>wa MCU 32-bit: jeden odpowiedzialny za stabilizację, drugi odpowiedzialny za urządzenia wejścia/wyjścia i obsługę zintegrowanego wyświetlacza i klawiatury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253" w:type="dxa"/>
          </w:tcPr>
          <w:p w14:paraId="00581A54" w14:textId="77777777" w:rsidR="0014187D" w:rsidRDefault="0014187D" w:rsidP="0014187D">
            <w:pPr>
              <w:ind w:right="1101"/>
              <w:rPr>
                <w:rFonts w:ascii="Arial Narrow" w:hAnsi="Arial Narrow"/>
              </w:rPr>
            </w:pPr>
          </w:p>
        </w:tc>
      </w:tr>
      <w:tr w:rsidR="0014187D" w14:paraId="2754B67C" w14:textId="4EF6ACB5" w:rsidTr="0014187D">
        <w:trPr>
          <w:jc w:val="center"/>
        </w:trPr>
        <w:tc>
          <w:tcPr>
            <w:tcW w:w="487" w:type="dxa"/>
            <w:vAlign w:val="center"/>
          </w:tcPr>
          <w:p w14:paraId="4D9D16C8" w14:textId="7A8AFCB2" w:rsidR="0014187D" w:rsidRDefault="0014187D" w:rsidP="001418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887" w:type="dxa"/>
          </w:tcPr>
          <w:p w14:paraId="1E7FC928" w14:textId="614A8AF7" w:rsidR="0014187D" w:rsidRPr="009066E2" w:rsidRDefault="0014187D" w:rsidP="001418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Pr="009066E2">
              <w:rPr>
                <w:rFonts w:ascii="Arial Narrow" w:hAnsi="Arial Narrow"/>
              </w:rPr>
              <w:t>integrowane MCU z sensorami (</w:t>
            </w:r>
            <w:proofErr w:type="spellStart"/>
            <w:r w:rsidRPr="009066E2">
              <w:rPr>
                <w:rFonts w:ascii="Arial Narrow" w:hAnsi="Arial Narrow"/>
              </w:rPr>
              <w:t>enkoderami</w:t>
            </w:r>
            <w:proofErr w:type="spellEnd"/>
            <w:r w:rsidRPr="009066E2">
              <w:rPr>
                <w:rFonts w:ascii="Arial Narrow" w:hAnsi="Arial Narrow"/>
              </w:rPr>
              <w:t xml:space="preserve">) w silnikach </w:t>
            </w:r>
            <w:proofErr w:type="spellStart"/>
            <w:r w:rsidRPr="009066E2">
              <w:rPr>
                <w:rFonts w:ascii="Arial Narrow" w:hAnsi="Arial Narrow"/>
              </w:rPr>
              <w:t>bezszczotkowych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4253" w:type="dxa"/>
          </w:tcPr>
          <w:p w14:paraId="684C6B54" w14:textId="77777777" w:rsidR="0014187D" w:rsidRDefault="0014187D" w:rsidP="0014187D">
            <w:pPr>
              <w:ind w:right="1101"/>
              <w:rPr>
                <w:rFonts w:ascii="Arial Narrow" w:hAnsi="Arial Narrow"/>
              </w:rPr>
            </w:pPr>
          </w:p>
        </w:tc>
      </w:tr>
      <w:tr w:rsidR="0014187D" w14:paraId="1783A254" w14:textId="56BE59FE" w:rsidTr="0014187D">
        <w:trPr>
          <w:jc w:val="center"/>
        </w:trPr>
        <w:tc>
          <w:tcPr>
            <w:tcW w:w="487" w:type="dxa"/>
            <w:vAlign w:val="center"/>
          </w:tcPr>
          <w:p w14:paraId="0809CD0C" w14:textId="328DB6EF" w:rsidR="0014187D" w:rsidRDefault="0014187D" w:rsidP="001418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5887" w:type="dxa"/>
          </w:tcPr>
          <w:p w14:paraId="7B0C075E" w14:textId="61D5C745" w:rsidR="0014187D" w:rsidRPr="009066E2" w:rsidRDefault="0014187D" w:rsidP="001418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Pr="009066E2">
              <w:rPr>
                <w:rFonts w:ascii="Arial Narrow" w:hAnsi="Arial Narrow"/>
              </w:rPr>
              <w:t>integrowane IMU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253" w:type="dxa"/>
          </w:tcPr>
          <w:p w14:paraId="5F8F555D" w14:textId="77777777" w:rsidR="0014187D" w:rsidRDefault="0014187D" w:rsidP="0014187D">
            <w:pPr>
              <w:ind w:right="1101"/>
              <w:rPr>
                <w:rFonts w:ascii="Arial Narrow" w:hAnsi="Arial Narrow"/>
              </w:rPr>
            </w:pPr>
          </w:p>
        </w:tc>
      </w:tr>
      <w:tr w:rsidR="0014187D" w14:paraId="34236AFC" w14:textId="18CAC6CD" w:rsidTr="0014187D">
        <w:trPr>
          <w:jc w:val="center"/>
        </w:trPr>
        <w:tc>
          <w:tcPr>
            <w:tcW w:w="487" w:type="dxa"/>
            <w:vAlign w:val="center"/>
          </w:tcPr>
          <w:p w14:paraId="017D9D95" w14:textId="4DCC15B8" w:rsidR="0014187D" w:rsidRDefault="0014187D" w:rsidP="001418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5887" w:type="dxa"/>
          </w:tcPr>
          <w:p w14:paraId="4B1307EA" w14:textId="5DB66170" w:rsidR="0014187D" w:rsidRPr="009066E2" w:rsidRDefault="0014187D" w:rsidP="001418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Pr="009066E2">
              <w:rPr>
                <w:rFonts w:ascii="Arial Narrow" w:hAnsi="Arial Narrow"/>
              </w:rPr>
              <w:t xml:space="preserve">łącze taśmowe łączące elektronikę BSL z </w:t>
            </w:r>
            <w:proofErr w:type="spellStart"/>
            <w:r w:rsidRPr="009066E2">
              <w:rPr>
                <w:rFonts w:ascii="Arial Narrow" w:hAnsi="Arial Narrow"/>
              </w:rPr>
              <w:t>payloadem</w:t>
            </w:r>
            <w:proofErr w:type="spellEnd"/>
            <w:r w:rsidRPr="009066E2">
              <w:rPr>
                <w:rFonts w:ascii="Arial Narrow" w:hAnsi="Arial Narrow"/>
              </w:rPr>
              <w:t xml:space="preserve"> przez konstrukcję </w:t>
            </w:r>
            <w:proofErr w:type="spellStart"/>
            <w:r w:rsidRPr="009066E2">
              <w:rPr>
                <w:rFonts w:ascii="Arial Narrow" w:hAnsi="Arial Narrow"/>
              </w:rPr>
              <w:t>gimbala</w:t>
            </w:r>
            <w:proofErr w:type="spellEnd"/>
            <w:r w:rsidRPr="009066E2">
              <w:rPr>
                <w:rFonts w:ascii="Arial Narrow" w:hAnsi="Arial Narrow"/>
              </w:rPr>
              <w:t xml:space="preserve">, 14 sygnałów w ekranowanym okablowaniu zabezpieczonym płaszczem żelowym, z konektorami LEMO zintegrowanymi w obudowie </w:t>
            </w:r>
            <w:proofErr w:type="spellStart"/>
            <w:r w:rsidRPr="009066E2">
              <w:rPr>
                <w:rFonts w:ascii="Arial Narrow" w:hAnsi="Arial Narrow"/>
              </w:rPr>
              <w:t>gimbala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4253" w:type="dxa"/>
          </w:tcPr>
          <w:p w14:paraId="36395D2C" w14:textId="77777777" w:rsidR="0014187D" w:rsidRDefault="0014187D" w:rsidP="0014187D">
            <w:pPr>
              <w:ind w:right="1101"/>
              <w:rPr>
                <w:rFonts w:ascii="Arial Narrow" w:hAnsi="Arial Narrow"/>
              </w:rPr>
            </w:pPr>
          </w:p>
        </w:tc>
      </w:tr>
      <w:tr w:rsidR="0014187D" w14:paraId="5DD51CDE" w14:textId="51B82B63" w:rsidTr="0014187D">
        <w:trPr>
          <w:jc w:val="center"/>
        </w:trPr>
        <w:tc>
          <w:tcPr>
            <w:tcW w:w="487" w:type="dxa"/>
            <w:vAlign w:val="center"/>
          </w:tcPr>
          <w:p w14:paraId="2593EE21" w14:textId="296A1B52" w:rsidR="0014187D" w:rsidRDefault="0014187D" w:rsidP="001418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5887" w:type="dxa"/>
          </w:tcPr>
          <w:p w14:paraId="37233C82" w14:textId="714FE813" w:rsidR="0014187D" w:rsidRPr="009066E2" w:rsidRDefault="0014187D" w:rsidP="001418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</w:t>
            </w:r>
            <w:r w:rsidRPr="009066E2">
              <w:rPr>
                <w:rFonts w:ascii="Arial Narrow" w:hAnsi="Arial Narrow"/>
              </w:rPr>
              <w:t xml:space="preserve">ogika połączeń - </w:t>
            </w:r>
            <w:proofErr w:type="spellStart"/>
            <w:r w:rsidRPr="009066E2">
              <w:rPr>
                <w:rFonts w:ascii="Arial Narrow" w:hAnsi="Arial Narrow"/>
              </w:rPr>
              <w:t>payload</w:t>
            </w:r>
            <w:proofErr w:type="spellEnd"/>
            <w:r w:rsidRPr="009066E2">
              <w:rPr>
                <w:rFonts w:ascii="Arial Narrow" w:hAnsi="Arial Narrow"/>
              </w:rPr>
              <w:t xml:space="preserve"> &gt; </w:t>
            </w:r>
            <w:proofErr w:type="spellStart"/>
            <w:r w:rsidRPr="009066E2">
              <w:rPr>
                <w:rFonts w:ascii="Arial Narrow" w:hAnsi="Arial Narrow"/>
              </w:rPr>
              <w:t>breakout</w:t>
            </w:r>
            <w:proofErr w:type="spellEnd"/>
            <w:r w:rsidRPr="009066E2">
              <w:rPr>
                <w:rFonts w:ascii="Arial Narrow" w:hAnsi="Arial Narrow"/>
              </w:rPr>
              <w:t xml:space="preserve"> </w:t>
            </w:r>
            <w:proofErr w:type="spellStart"/>
            <w:r w:rsidRPr="009066E2">
              <w:rPr>
                <w:rFonts w:ascii="Arial Narrow" w:hAnsi="Arial Narrow"/>
              </w:rPr>
              <w:t>box</w:t>
            </w:r>
            <w:proofErr w:type="spellEnd"/>
            <w:r w:rsidRPr="009066E2">
              <w:rPr>
                <w:rFonts w:ascii="Arial Narrow" w:hAnsi="Arial Narrow"/>
              </w:rPr>
              <w:t xml:space="preserve"> na półce z wyjściem LEMO &gt; LEMO ramię ROLL wejście &gt; elektronika </w:t>
            </w:r>
            <w:proofErr w:type="spellStart"/>
            <w:r w:rsidRPr="009066E2">
              <w:rPr>
                <w:rFonts w:ascii="Arial Narrow" w:hAnsi="Arial Narrow"/>
              </w:rPr>
              <w:t>gimbala</w:t>
            </w:r>
            <w:proofErr w:type="spellEnd"/>
            <w:r w:rsidRPr="009066E2">
              <w:rPr>
                <w:rFonts w:ascii="Arial Narrow" w:hAnsi="Arial Narrow"/>
              </w:rPr>
              <w:t xml:space="preserve"> &gt; LEMO ramię ROLL wyjście &gt; LEMO BSL wejście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253" w:type="dxa"/>
          </w:tcPr>
          <w:p w14:paraId="21655CF8" w14:textId="77777777" w:rsidR="0014187D" w:rsidRDefault="0014187D" w:rsidP="0014187D">
            <w:pPr>
              <w:ind w:right="1101"/>
              <w:rPr>
                <w:rFonts w:ascii="Arial Narrow" w:hAnsi="Arial Narrow"/>
              </w:rPr>
            </w:pPr>
          </w:p>
        </w:tc>
      </w:tr>
      <w:tr w:rsidR="0014187D" w14:paraId="6EF54685" w14:textId="48AC4E11" w:rsidTr="0014187D">
        <w:trPr>
          <w:jc w:val="center"/>
        </w:trPr>
        <w:tc>
          <w:tcPr>
            <w:tcW w:w="487" w:type="dxa"/>
            <w:shd w:val="clear" w:color="auto" w:fill="D0CECE" w:themeFill="background2" w:themeFillShade="E6"/>
            <w:vAlign w:val="center"/>
          </w:tcPr>
          <w:p w14:paraId="106A01E8" w14:textId="6768683D" w:rsidR="0014187D" w:rsidRDefault="0014187D" w:rsidP="001418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5887" w:type="dxa"/>
            <w:shd w:val="clear" w:color="auto" w:fill="D0CECE" w:themeFill="background2" w:themeFillShade="E6"/>
            <w:vAlign w:val="center"/>
          </w:tcPr>
          <w:p w14:paraId="4DD7E83D" w14:textId="723B34C0" w:rsidR="0014187D" w:rsidRPr="00234925" w:rsidRDefault="0014187D" w:rsidP="0014187D">
            <w:pPr>
              <w:rPr>
                <w:rFonts w:ascii="Arial Narrow" w:hAnsi="Arial Narrow"/>
                <w:b/>
              </w:rPr>
            </w:pPr>
            <w:r w:rsidRPr="00234925">
              <w:rPr>
                <w:rFonts w:ascii="Arial Narrow" w:hAnsi="Arial Narrow"/>
                <w:b/>
              </w:rPr>
              <w:t>Oprogramowanie</w:t>
            </w:r>
          </w:p>
        </w:tc>
        <w:tc>
          <w:tcPr>
            <w:tcW w:w="4253" w:type="dxa"/>
            <w:shd w:val="clear" w:color="auto" w:fill="D0CECE" w:themeFill="background2" w:themeFillShade="E6"/>
          </w:tcPr>
          <w:p w14:paraId="153BAFF4" w14:textId="77777777" w:rsidR="0014187D" w:rsidRPr="00234925" w:rsidRDefault="0014187D" w:rsidP="0014187D">
            <w:pPr>
              <w:ind w:right="1101"/>
              <w:rPr>
                <w:rFonts w:ascii="Arial Narrow" w:hAnsi="Arial Narrow"/>
                <w:b/>
              </w:rPr>
            </w:pPr>
          </w:p>
        </w:tc>
      </w:tr>
      <w:tr w:rsidR="0014187D" w14:paraId="6D9A5AED" w14:textId="2DD9EBF3" w:rsidTr="0014187D">
        <w:trPr>
          <w:jc w:val="center"/>
        </w:trPr>
        <w:tc>
          <w:tcPr>
            <w:tcW w:w="487" w:type="dxa"/>
            <w:vAlign w:val="center"/>
          </w:tcPr>
          <w:p w14:paraId="3F356AAF" w14:textId="0CEFCBC4" w:rsidR="0014187D" w:rsidRDefault="0014187D" w:rsidP="001418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5887" w:type="dxa"/>
            <w:vAlign w:val="center"/>
          </w:tcPr>
          <w:p w14:paraId="7F4AA49F" w14:textId="7609DE41" w:rsidR="0014187D" w:rsidRDefault="0014187D" w:rsidP="0014187D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</w:t>
            </w:r>
            <w:r w:rsidRPr="009066E2">
              <w:rPr>
                <w:rFonts w:ascii="Arial Narrow" w:hAnsi="Arial Narrow"/>
              </w:rPr>
              <w:t>emiautomatyczna</w:t>
            </w:r>
            <w:proofErr w:type="spellEnd"/>
            <w:r w:rsidRPr="009066E2">
              <w:rPr>
                <w:rFonts w:ascii="Arial Narrow" w:hAnsi="Arial Narrow"/>
              </w:rPr>
              <w:t xml:space="preserve"> nastawa parametrów stabilizacji bez użycia urządzeń trzecich takich jak tablet, smartfon, komputer, przy użyciu zintegrowanego mikrokontrolera, poprzez ustawienia z wykorzystaniem wyświetlacza i klawiatury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253" w:type="dxa"/>
          </w:tcPr>
          <w:p w14:paraId="1C3D879F" w14:textId="77777777" w:rsidR="0014187D" w:rsidRDefault="0014187D" w:rsidP="0014187D">
            <w:pPr>
              <w:ind w:right="1101"/>
              <w:rPr>
                <w:rFonts w:ascii="Arial Narrow" w:hAnsi="Arial Narrow"/>
              </w:rPr>
            </w:pPr>
          </w:p>
        </w:tc>
      </w:tr>
      <w:tr w:rsidR="0014187D" w14:paraId="36A3019C" w14:textId="7F889708" w:rsidTr="0014187D">
        <w:trPr>
          <w:jc w:val="center"/>
        </w:trPr>
        <w:tc>
          <w:tcPr>
            <w:tcW w:w="487" w:type="dxa"/>
            <w:vAlign w:val="center"/>
          </w:tcPr>
          <w:p w14:paraId="25205D57" w14:textId="5CD0E26F" w:rsidR="0014187D" w:rsidRDefault="0014187D" w:rsidP="001418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887" w:type="dxa"/>
            <w:vAlign w:val="center"/>
          </w:tcPr>
          <w:p w14:paraId="65A99AC2" w14:textId="68F14EC9" w:rsidR="0014187D" w:rsidRDefault="0014187D" w:rsidP="001418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  <w:r w:rsidRPr="009066E2">
              <w:rPr>
                <w:rFonts w:ascii="Arial Narrow" w:hAnsi="Arial Narrow"/>
              </w:rPr>
              <w:t xml:space="preserve">bsługa sygnałów wejścia/wyjścia z urządzeń: dodatkowy 6-10DOF IMU AHRS (4 żyły), aparat (2 żyły sygnałowe do dyspozycji użytkownika - </w:t>
            </w:r>
            <w:proofErr w:type="spellStart"/>
            <w:r w:rsidRPr="009066E2">
              <w:rPr>
                <w:rFonts w:ascii="Arial Narrow" w:hAnsi="Arial Narrow"/>
              </w:rPr>
              <w:t>trigger</w:t>
            </w:r>
            <w:proofErr w:type="spellEnd"/>
            <w:r w:rsidRPr="009066E2">
              <w:rPr>
                <w:rFonts w:ascii="Arial Narrow" w:hAnsi="Arial Narrow"/>
              </w:rPr>
              <w:t xml:space="preserve"> in/out, 2 żyły do USB aparatu)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4253" w:type="dxa"/>
          </w:tcPr>
          <w:p w14:paraId="3616F78E" w14:textId="77777777" w:rsidR="0014187D" w:rsidRDefault="0014187D" w:rsidP="0014187D">
            <w:pPr>
              <w:ind w:right="1101"/>
              <w:rPr>
                <w:rFonts w:ascii="Arial Narrow" w:hAnsi="Arial Narrow"/>
              </w:rPr>
            </w:pPr>
          </w:p>
        </w:tc>
      </w:tr>
      <w:tr w:rsidR="0014187D" w14:paraId="10285218" w14:textId="2A23E0EC" w:rsidTr="0014187D">
        <w:trPr>
          <w:jc w:val="center"/>
        </w:trPr>
        <w:tc>
          <w:tcPr>
            <w:tcW w:w="487" w:type="dxa"/>
            <w:vAlign w:val="center"/>
          </w:tcPr>
          <w:p w14:paraId="4AD2429C" w14:textId="0E4B2A0C" w:rsidR="0014187D" w:rsidRDefault="0014187D" w:rsidP="001418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887" w:type="dxa"/>
            <w:vAlign w:val="center"/>
          </w:tcPr>
          <w:p w14:paraId="7F523781" w14:textId="705840EE" w:rsidR="0014187D" w:rsidRDefault="0014187D" w:rsidP="001418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</w:t>
            </w:r>
            <w:r w:rsidRPr="009066E2">
              <w:rPr>
                <w:rFonts w:ascii="Arial Narrow" w:hAnsi="Arial Narrow"/>
              </w:rPr>
              <w:t xml:space="preserve">dalne sterowanie za pomocą API (via UART), S.BUS, PWM, </w:t>
            </w:r>
            <w:proofErr w:type="spellStart"/>
            <w:r w:rsidRPr="009066E2">
              <w:rPr>
                <w:rFonts w:ascii="Arial Narrow" w:hAnsi="Arial Narrow"/>
              </w:rPr>
              <w:t>SumPPM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4253" w:type="dxa"/>
          </w:tcPr>
          <w:p w14:paraId="3D788B83" w14:textId="77777777" w:rsidR="0014187D" w:rsidRDefault="0014187D" w:rsidP="0014187D">
            <w:pPr>
              <w:ind w:right="1101"/>
              <w:rPr>
                <w:rFonts w:ascii="Arial Narrow" w:hAnsi="Arial Narrow"/>
              </w:rPr>
            </w:pPr>
          </w:p>
        </w:tc>
      </w:tr>
      <w:tr w:rsidR="0014187D" w14:paraId="691B6E3D" w14:textId="548CE8E5" w:rsidTr="0014187D">
        <w:trPr>
          <w:jc w:val="center"/>
        </w:trPr>
        <w:tc>
          <w:tcPr>
            <w:tcW w:w="487" w:type="dxa"/>
            <w:vAlign w:val="center"/>
          </w:tcPr>
          <w:p w14:paraId="1E25748F" w14:textId="25846711" w:rsidR="0014187D" w:rsidRDefault="0014187D" w:rsidP="001418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4</w:t>
            </w:r>
          </w:p>
        </w:tc>
        <w:tc>
          <w:tcPr>
            <w:tcW w:w="5887" w:type="dxa"/>
            <w:vAlign w:val="center"/>
          </w:tcPr>
          <w:p w14:paraId="1DF55DC7" w14:textId="28B454FC" w:rsidR="0014187D" w:rsidRDefault="0014187D" w:rsidP="001418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Udostępnione sterowanie głowicą za pomocą komend </w:t>
            </w:r>
            <w:proofErr w:type="spellStart"/>
            <w:r>
              <w:rPr>
                <w:rFonts w:ascii="Arial Narrow" w:hAnsi="Arial Narrow"/>
              </w:rPr>
              <w:t>MAVLink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4253" w:type="dxa"/>
          </w:tcPr>
          <w:p w14:paraId="3CCF7DE5" w14:textId="77777777" w:rsidR="0014187D" w:rsidRDefault="0014187D" w:rsidP="0014187D">
            <w:pPr>
              <w:ind w:right="1101"/>
              <w:rPr>
                <w:rFonts w:ascii="Arial Narrow" w:hAnsi="Arial Narrow"/>
              </w:rPr>
            </w:pPr>
          </w:p>
        </w:tc>
      </w:tr>
      <w:tr w:rsidR="0014187D" w14:paraId="481608B4" w14:textId="7F1D98D3" w:rsidTr="0014187D">
        <w:trPr>
          <w:jc w:val="center"/>
        </w:trPr>
        <w:tc>
          <w:tcPr>
            <w:tcW w:w="487" w:type="dxa"/>
            <w:vAlign w:val="center"/>
          </w:tcPr>
          <w:p w14:paraId="07786A32" w14:textId="1058ACB2" w:rsidR="0014187D" w:rsidRDefault="0014187D" w:rsidP="0014187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887" w:type="dxa"/>
            <w:vAlign w:val="center"/>
          </w:tcPr>
          <w:p w14:paraId="318EA328" w14:textId="56BE8B0D" w:rsidR="0014187D" w:rsidRDefault="0014187D" w:rsidP="0014187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Możliwość modyfikacji oprogramowania sprzętowego.</w:t>
            </w:r>
          </w:p>
        </w:tc>
        <w:tc>
          <w:tcPr>
            <w:tcW w:w="4253" w:type="dxa"/>
          </w:tcPr>
          <w:p w14:paraId="2D7CC04D" w14:textId="77777777" w:rsidR="0014187D" w:rsidRDefault="0014187D" w:rsidP="0014187D">
            <w:pPr>
              <w:ind w:right="1101"/>
              <w:rPr>
                <w:rFonts w:ascii="Arial Narrow" w:hAnsi="Arial Narrow"/>
              </w:rPr>
            </w:pPr>
          </w:p>
        </w:tc>
      </w:tr>
      <w:bookmarkEnd w:id="0"/>
    </w:tbl>
    <w:p w14:paraId="598C2E35" w14:textId="77777777" w:rsidR="00AE2D53" w:rsidRPr="0092579B" w:rsidRDefault="00AE2D53" w:rsidP="0092579B"/>
    <w:p w14:paraId="29E134A8" w14:textId="77777777" w:rsidR="0014187D" w:rsidRPr="00F84330" w:rsidRDefault="0014187D" w:rsidP="0014187D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F84330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3FADD0DF" w14:textId="77777777" w:rsidR="0014187D" w:rsidRPr="00F84330" w:rsidRDefault="0014187D" w:rsidP="0014187D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F84330">
        <w:rPr>
          <w:rFonts w:ascii="Arial Narrow" w:eastAsia="Times New Roman" w:hAnsi="Arial Narrow"/>
          <w:i/>
          <w:sz w:val="24"/>
          <w:szCs w:val="24"/>
          <w:lang w:eastAsia="pl-PL"/>
        </w:rPr>
        <w:t>*Wykonawca w kolumnie C zobowiązany jest wpisać czy spełnia wymagany parametr minimum poprzez wpisanie w kolumnie TAK lub NIE.</w:t>
      </w:r>
    </w:p>
    <w:p w14:paraId="0A32CB90" w14:textId="77777777" w:rsidR="0014187D" w:rsidRPr="00F84330" w:rsidRDefault="0014187D" w:rsidP="0014187D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F84330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59B810E7" w14:textId="77777777" w:rsidR="0014187D" w:rsidRDefault="0014187D" w:rsidP="0014187D">
      <w:pPr>
        <w:tabs>
          <w:tab w:val="left" w:pos="3720"/>
        </w:tabs>
        <w:spacing w:after="0" w:line="240" w:lineRule="auto"/>
        <w:jc w:val="both"/>
        <w:rPr>
          <w:rFonts w:ascii="Arial Narrow" w:eastAsia="Times New Roman" w:hAnsi="Arial Narrow" w:cs="Calibri"/>
          <w:i/>
          <w:color w:val="FF6319"/>
          <w:sz w:val="24"/>
          <w:szCs w:val="24"/>
          <w:lang w:eastAsia="pl-PL"/>
        </w:rPr>
      </w:pPr>
      <w:r w:rsidRPr="00F84330">
        <w:rPr>
          <w:rFonts w:ascii="Arial Narrow" w:eastAsia="Times New Roman" w:hAnsi="Arial Narrow" w:cs="Calibri"/>
          <w:i/>
          <w:color w:val="FF6319"/>
          <w:sz w:val="24"/>
          <w:szCs w:val="24"/>
          <w:lang w:eastAsia="pl-PL"/>
        </w:rPr>
        <w:tab/>
      </w:r>
    </w:p>
    <w:p w14:paraId="175EB26E" w14:textId="77777777" w:rsidR="0014187D" w:rsidRDefault="0014187D" w:rsidP="0014187D">
      <w:pPr>
        <w:tabs>
          <w:tab w:val="left" w:pos="3720"/>
        </w:tabs>
        <w:spacing w:after="0" w:line="240" w:lineRule="auto"/>
        <w:jc w:val="both"/>
        <w:rPr>
          <w:rFonts w:ascii="Arial Narrow" w:eastAsia="Times New Roman" w:hAnsi="Arial Narrow" w:cs="Calibri"/>
          <w:i/>
          <w:color w:val="FF6319"/>
          <w:sz w:val="24"/>
          <w:szCs w:val="24"/>
          <w:lang w:eastAsia="pl-PL"/>
        </w:rPr>
      </w:pPr>
    </w:p>
    <w:p w14:paraId="26EFDE62" w14:textId="77777777" w:rsidR="0014187D" w:rsidRPr="00866002" w:rsidRDefault="0014187D" w:rsidP="0014187D">
      <w:pPr>
        <w:tabs>
          <w:tab w:val="left" w:pos="3720"/>
        </w:tabs>
        <w:spacing w:after="0" w:line="240" w:lineRule="auto"/>
        <w:jc w:val="both"/>
        <w:rPr>
          <w:rFonts w:ascii="Arial Narrow" w:eastAsia="Times New Roman" w:hAnsi="Arial Narrow" w:cs="Calibri"/>
          <w:i/>
          <w:color w:val="FF6319"/>
          <w:sz w:val="24"/>
          <w:szCs w:val="24"/>
          <w:lang w:eastAsia="pl-PL"/>
        </w:rPr>
      </w:pPr>
    </w:p>
    <w:p w14:paraId="056D5399" w14:textId="77777777" w:rsidR="0014187D" w:rsidRPr="00F84330" w:rsidRDefault="0014187D" w:rsidP="0014187D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4E2CDAB7" w14:textId="77777777" w:rsidR="0014187D" w:rsidRPr="00F84330" w:rsidRDefault="0014187D" w:rsidP="0014187D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F84330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F84330">
        <w:rPr>
          <w:rFonts w:ascii="Arial Narrow" w:eastAsiaTheme="minorHAnsi" w:hAnsi="Arial Narrow" w:cstheme="minorBidi"/>
          <w:bCs/>
        </w:rPr>
        <w:tab/>
      </w:r>
      <w:r w:rsidRPr="00F84330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29CF78EC" w14:textId="77777777" w:rsidR="0014187D" w:rsidRPr="00866002" w:rsidRDefault="0014187D" w:rsidP="0014187D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</w:t>
      </w:r>
    </w:p>
    <w:p w14:paraId="1CD99E94" w14:textId="77777777" w:rsidR="003407F8" w:rsidRDefault="003407F8" w:rsidP="001B1B9F">
      <w:pPr>
        <w:pStyle w:val="Tekstpodstawowy"/>
        <w:jc w:val="left"/>
        <w:rPr>
          <w:rFonts w:ascii="Arial Narrow" w:hAnsi="Arial Narrow" w:cs="Calibri"/>
          <w:color w:val="FF6319"/>
          <w:szCs w:val="28"/>
        </w:rPr>
      </w:pPr>
    </w:p>
    <w:p w14:paraId="63A54CA2" w14:textId="77777777" w:rsidR="003407F8" w:rsidRPr="00255071" w:rsidRDefault="003407F8" w:rsidP="001B1B9F">
      <w:pPr>
        <w:pStyle w:val="Tekstpodstawowy"/>
        <w:jc w:val="left"/>
        <w:rPr>
          <w:rFonts w:ascii="Arial Narrow" w:hAnsi="Arial Narrow" w:cs="Calibri"/>
          <w:color w:val="FF6319"/>
          <w:szCs w:val="28"/>
        </w:rPr>
      </w:pPr>
    </w:p>
    <w:p w14:paraId="5779DDE2" w14:textId="77777777" w:rsidR="001F2D85" w:rsidRDefault="001F2D85" w:rsidP="001F2D85">
      <w:pPr>
        <w:tabs>
          <w:tab w:val="num" w:pos="426"/>
        </w:tabs>
        <w:spacing w:after="0" w:line="240" w:lineRule="auto"/>
        <w:rPr>
          <w:rFonts w:ascii="Arial Narrow" w:hAnsi="Arial Narrow"/>
          <w:b/>
          <w:u w:val="single"/>
        </w:rPr>
      </w:pPr>
    </w:p>
    <w:sectPr w:rsidR="001F2D85" w:rsidSect="00C746A5">
      <w:headerReference w:type="default" r:id="rId9"/>
      <w:footerReference w:type="default" r:id="rId10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BE273" w14:textId="77777777" w:rsidR="00DB3502" w:rsidRDefault="00DB3502" w:rsidP="008F4BF3">
      <w:pPr>
        <w:spacing w:after="0" w:line="240" w:lineRule="auto"/>
      </w:pPr>
      <w:r>
        <w:separator/>
      </w:r>
    </w:p>
  </w:endnote>
  <w:endnote w:type="continuationSeparator" w:id="0">
    <w:p w14:paraId="0A28F7C4" w14:textId="77777777" w:rsidR="00DB3502" w:rsidRDefault="00DB3502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Tw Cen MT Condensed Extra Bold"/>
    <w:panose1 w:val="020B050602020203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CC0DF1" w14:textId="77777777" w:rsidR="00E42D8B" w:rsidRPr="00522107" w:rsidRDefault="00E42D8B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FA0040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FA0040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D3FA3CD" w14:textId="77777777" w:rsidR="00E42D8B" w:rsidRDefault="00E42D8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7099E" w14:textId="77777777" w:rsidR="00DB3502" w:rsidRDefault="00DB3502" w:rsidP="008F4BF3">
      <w:pPr>
        <w:spacing w:after="0" w:line="240" w:lineRule="auto"/>
      </w:pPr>
      <w:r>
        <w:separator/>
      </w:r>
    </w:p>
  </w:footnote>
  <w:footnote w:type="continuationSeparator" w:id="0">
    <w:p w14:paraId="564D3C5D" w14:textId="77777777" w:rsidR="00DB3502" w:rsidRDefault="00DB3502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A7A3A" w14:textId="77777777" w:rsidR="00E42D8B" w:rsidRDefault="00E42D8B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912B7E" wp14:editId="163E365A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6BB7C94D" wp14:editId="04B27F12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AFD1C0" w14:textId="77777777" w:rsidR="00E42D8B" w:rsidRDefault="00E42D8B" w:rsidP="008F4BF3">
    <w:pPr>
      <w:pStyle w:val="Nagwek"/>
      <w:rPr>
        <w:rFonts w:ascii="Swis721 Cn BT" w:hAnsi="Swis721 Cn BT"/>
        <w:sz w:val="16"/>
        <w:szCs w:val="16"/>
      </w:rPr>
    </w:pPr>
  </w:p>
  <w:p w14:paraId="7F0E5B95" w14:textId="77777777" w:rsidR="00E42D8B" w:rsidRDefault="00E42D8B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4DC631B" w14:textId="77777777" w:rsidR="00E42D8B" w:rsidRPr="008F4BF3" w:rsidRDefault="00E42D8B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C17ED3" wp14:editId="702B41B6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22287"/>
    <w:multiLevelType w:val="multilevel"/>
    <w:tmpl w:val="8176E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626649"/>
    <w:multiLevelType w:val="multilevel"/>
    <w:tmpl w:val="DAA48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612D3"/>
    <w:multiLevelType w:val="multilevel"/>
    <w:tmpl w:val="DAA48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3DA8"/>
    <w:rsid w:val="000331C0"/>
    <w:rsid w:val="00043058"/>
    <w:rsid w:val="000552E2"/>
    <w:rsid w:val="00064D48"/>
    <w:rsid w:val="0006646D"/>
    <w:rsid w:val="00067383"/>
    <w:rsid w:val="0007075F"/>
    <w:rsid w:val="000775AB"/>
    <w:rsid w:val="00083144"/>
    <w:rsid w:val="00083B78"/>
    <w:rsid w:val="000848E1"/>
    <w:rsid w:val="00091771"/>
    <w:rsid w:val="00093C2D"/>
    <w:rsid w:val="000B2B74"/>
    <w:rsid w:val="000B510B"/>
    <w:rsid w:val="000C41B2"/>
    <w:rsid w:val="000E2A26"/>
    <w:rsid w:val="000F7D69"/>
    <w:rsid w:val="0010799B"/>
    <w:rsid w:val="00107A2C"/>
    <w:rsid w:val="00113A2A"/>
    <w:rsid w:val="001169AE"/>
    <w:rsid w:val="00121FD1"/>
    <w:rsid w:val="00123B54"/>
    <w:rsid w:val="00124434"/>
    <w:rsid w:val="0012469F"/>
    <w:rsid w:val="00127505"/>
    <w:rsid w:val="0013150B"/>
    <w:rsid w:val="001328BD"/>
    <w:rsid w:val="00135816"/>
    <w:rsid w:val="0014187D"/>
    <w:rsid w:val="001578B0"/>
    <w:rsid w:val="00170138"/>
    <w:rsid w:val="00193FE0"/>
    <w:rsid w:val="001940C2"/>
    <w:rsid w:val="001A460A"/>
    <w:rsid w:val="001A493F"/>
    <w:rsid w:val="001B1385"/>
    <w:rsid w:val="001B1B9F"/>
    <w:rsid w:val="001C2AB2"/>
    <w:rsid w:val="001F2D85"/>
    <w:rsid w:val="00213450"/>
    <w:rsid w:val="00224859"/>
    <w:rsid w:val="00234925"/>
    <w:rsid w:val="00235338"/>
    <w:rsid w:val="00242784"/>
    <w:rsid w:val="00255071"/>
    <w:rsid w:val="002960D1"/>
    <w:rsid w:val="002A5CFA"/>
    <w:rsid w:val="002D4ACC"/>
    <w:rsid w:val="002F6802"/>
    <w:rsid w:val="00304BCC"/>
    <w:rsid w:val="00316411"/>
    <w:rsid w:val="003407F8"/>
    <w:rsid w:val="003410EC"/>
    <w:rsid w:val="003657EF"/>
    <w:rsid w:val="003868E1"/>
    <w:rsid w:val="00387DF9"/>
    <w:rsid w:val="003A244F"/>
    <w:rsid w:val="003A7C08"/>
    <w:rsid w:val="003B04C8"/>
    <w:rsid w:val="003B40CF"/>
    <w:rsid w:val="003C1CD9"/>
    <w:rsid w:val="003D4309"/>
    <w:rsid w:val="003E24C4"/>
    <w:rsid w:val="003E71E6"/>
    <w:rsid w:val="003F132C"/>
    <w:rsid w:val="003F394C"/>
    <w:rsid w:val="003F7D8E"/>
    <w:rsid w:val="0041058F"/>
    <w:rsid w:val="00446AD6"/>
    <w:rsid w:val="00454431"/>
    <w:rsid w:val="0045596B"/>
    <w:rsid w:val="00467109"/>
    <w:rsid w:val="004837A5"/>
    <w:rsid w:val="00483E65"/>
    <w:rsid w:val="004964B8"/>
    <w:rsid w:val="004C4434"/>
    <w:rsid w:val="004D0A1C"/>
    <w:rsid w:val="004E1EC3"/>
    <w:rsid w:val="005048BD"/>
    <w:rsid w:val="00515556"/>
    <w:rsid w:val="0051577B"/>
    <w:rsid w:val="00520635"/>
    <w:rsid w:val="00522107"/>
    <w:rsid w:val="005235A0"/>
    <w:rsid w:val="005447BE"/>
    <w:rsid w:val="00551710"/>
    <w:rsid w:val="00560406"/>
    <w:rsid w:val="00573DE3"/>
    <w:rsid w:val="00574139"/>
    <w:rsid w:val="00576B2B"/>
    <w:rsid w:val="005928C6"/>
    <w:rsid w:val="005A1120"/>
    <w:rsid w:val="005A121E"/>
    <w:rsid w:val="005A2909"/>
    <w:rsid w:val="005B472D"/>
    <w:rsid w:val="005C047C"/>
    <w:rsid w:val="005C12E3"/>
    <w:rsid w:val="005C13C4"/>
    <w:rsid w:val="005C3BFA"/>
    <w:rsid w:val="005D2E41"/>
    <w:rsid w:val="005D41A5"/>
    <w:rsid w:val="005D59C9"/>
    <w:rsid w:val="005E2150"/>
    <w:rsid w:val="005F3D18"/>
    <w:rsid w:val="006129AA"/>
    <w:rsid w:val="006311B7"/>
    <w:rsid w:val="006429FC"/>
    <w:rsid w:val="00645BE5"/>
    <w:rsid w:val="0064695E"/>
    <w:rsid w:val="00647214"/>
    <w:rsid w:val="0066778B"/>
    <w:rsid w:val="0067074F"/>
    <w:rsid w:val="00671939"/>
    <w:rsid w:val="00676281"/>
    <w:rsid w:val="00692FAB"/>
    <w:rsid w:val="00696368"/>
    <w:rsid w:val="006A087F"/>
    <w:rsid w:val="006A1A20"/>
    <w:rsid w:val="006C40AD"/>
    <w:rsid w:val="006D0225"/>
    <w:rsid w:val="006D316F"/>
    <w:rsid w:val="006D7189"/>
    <w:rsid w:val="006D765D"/>
    <w:rsid w:val="006E23B2"/>
    <w:rsid w:val="006E2D79"/>
    <w:rsid w:val="006E3746"/>
    <w:rsid w:val="006E6C78"/>
    <w:rsid w:val="007074DA"/>
    <w:rsid w:val="00724BAA"/>
    <w:rsid w:val="00730129"/>
    <w:rsid w:val="007364BC"/>
    <w:rsid w:val="00736961"/>
    <w:rsid w:val="00740629"/>
    <w:rsid w:val="007469D8"/>
    <w:rsid w:val="0075681E"/>
    <w:rsid w:val="00776204"/>
    <w:rsid w:val="0078080E"/>
    <w:rsid w:val="00790DBE"/>
    <w:rsid w:val="00797514"/>
    <w:rsid w:val="007A2F2D"/>
    <w:rsid w:val="007C0EDB"/>
    <w:rsid w:val="007C2C61"/>
    <w:rsid w:val="007D1690"/>
    <w:rsid w:val="007F1776"/>
    <w:rsid w:val="007F19A4"/>
    <w:rsid w:val="0080650B"/>
    <w:rsid w:val="008237B8"/>
    <w:rsid w:val="00825CBC"/>
    <w:rsid w:val="00827189"/>
    <w:rsid w:val="008473B2"/>
    <w:rsid w:val="00867A2A"/>
    <w:rsid w:val="00871010"/>
    <w:rsid w:val="008809AB"/>
    <w:rsid w:val="00882C1D"/>
    <w:rsid w:val="00883B4E"/>
    <w:rsid w:val="00891B42"/>
    <w:rsid w:val="008A3FAE"/>
    <w:rsid w:val="008C08ED"/>
    <w:rsid w:val="008C6D81"/>
    <w:rsid w:val="008C6F9B"/>
    <w:rsid w:val="008D419F"/>
    <w:rsid w:val="008E7C22"/>
    <w:rsid w:val="008F0936"/>
    <w:rsid w:val="008F4BF3"/>
    <w:rsid w:val="008F75EA"/>
    <w:rsid w:val="009066E2"/>
    <w:rsid w:val="00910B00"/>
    <w:rsid w:val="00911115"/>
    <w:rsid w:val="0092579B"/>
    <w:rsid w:val="009273A9"/>
    <w:rsid w:val="0093568D"/>
    <w:rsid w:val="00946CE9"/>
    <w:rsid w:val="00951C36"/>
    <w:rsid w:val="009567A0"/>
    <w:rsid w:val="009729C7"/>
    <w:rsid w:val="00981B34"/>
    <w:rsid w:val="00981D83"/>
    <w:rsid w:val="00984304"/>
    <w:rsid w:val="009A05F6"/>
    <w:rsid w:val="009B57D7"/>
    <w:rsid w:val="009D2E5A"/>
    <w:rsid w:val="009E036F"/>
    <w:rsid w:val="00A12843"/>
    <w:rsid w:val="00A552F7"/>
    <w:rsid w:val="00A63EF9"/>
    <w:rsid w:val="00A82EA2"/>
    <w:rsid w:val="00A95095"/>
    <w:rsid w:val="00AA1B09"/>
    <w:rsid w:val="00AA2130"/>
    <w:rsid w:val="00AA43B1"/>
    <w:rsid w:val="00AB1078"/>
    <w:rsid w:val="00AB2105"/>
    <w:rsid w:val="00AB68F4"/>
    <w:rsid w:val="00AC4514"/>
    <w:rsid w:val="00AC584A"/>
    <w:rsid w:val="00AC647C"/>
    <w:rsid w:val="00AD0E31"/>
    <w:rsid w:val="00AD236E"/>
    <w:rsid w:val="00AD6688"/>
    <w:rsid w:val="00AE1476"/>
    <w:rsid w:val="00AE2D53"/>
    <w:rsid w:val="00B03F7C"/>
    <w:rsid w:val="00B1488C"/>
    <w:rsid w:val="00B14A8A"/>
    <w:rsid w:val="00B14AF9"/>
    <w:rsid w:val="00B150C2"/>
    <w:rsid w:val="00B21143"/>
    <w:rsid w:val="00B2389B"/>
    <w:rsid w:val="00B30666"/>
    <w:rsid w:val="00B343C3"/>
    <w:rsid w:val="00B40751"/>
    <w:rsid w:val="00B47759"/>
    <w:rsid w:val="00B515CE"/>
    <w:rsid w:val="00B57BD8"/>
    <w:rsid w:val="00B57F89"/>
    <w:rsid w:val="00B7214B"/>
    <w:rsid w:val="00B75C81"/>
    <w:rsid w:val="00B85FAB"/>
    <w:rsid w:val="00BA4ADF"/>
    <w:rsid w:val="00BB226C"/>
    <w:rsid w:val="00BC4012"/>
    <w:rsid w:val="00BE479D"/>
    <w:rsid w:val="00BF6ED6"/>
    <w:rsid w:val="00C00FB0"/>
    <w:rsid w:val="00C04AF6"/>
    <w:rsid w:val="00C2185D"/>
    <w:rsid w:val="00C33CA9"/>
    <w:rsid w:val="00C342D0"/>
    <w:rsid w:val="00C36E4E"/>
    <w:rsid w:val="00C55737"/>
    <w:rsid w:val="00C746A5"/>
    <w:rsid w:val="00C92B45"/>
    <w:rsid w:val="00CA2498"/>
    <w:rsid w:val="00CA3FD8"/>
    <w:rsid w:val="00CA6323"/>
    <w:rsid w:val="00CB670E"/>
    <w:rsid w:val="00CC43C3"/>
    <w:rsid w:val="00CD52A0"/>
    <w:rsid w:val="00CF2118"/>
    <w:rsid w:val="00CF299C"/>
    <w:rsid w:val="00CF641C"/>
    <w:rsid w:val="00D034F8"/>
    <w:rsid w:val="00D114D8"/>
    <w:rsid w:val="00D15E91"/>
    <w:rsid w:val="00D20955"/>
    <w:rsid w:val="00D25892"/>
    <w:rsid w:val="00D26D34"/>
    <w:rsid w:val="00D2770F"/>
    <w:rsid w:val="00D43642"/>
    <w:rsid w:val="00D50970"/>
    <w:rsid w:val="00D50CF8"/>
    <w:rsid w:val="00D52192"/>
    <w:rsid w:val="00D80E85"/>
    <w:rsid w:val="00D81F77"/>
    <w:rsid w:val="00D8577B"/>
    <w:rsid w:val="00D97E3F"/>
    <w:rsid w:val="00DA19F1"/>
    <w:rsid w:val="00DA27FE"/>
    <w:rsid w:val="00DA3D10"/>
    <w:rsid w:val="00DB3502"/>
    <w:rsid w:val="00DC3958"/>
    <w:rsid w:val="00DD2B07"/>
    <w:rsid w:val="00DD2EB2"/>
    <w:rsid w:val="00DD71B6"/>
    <w:rsid w:val="00DE0407"/>
    <w:rsid w:val="00DE0549"/>
    <w:rsid w:val="00DE2187"/>
    <w:rsid w:val="00DE3F90"/>
    <w:rsid w:val="00DF7C60"/>
    <w:rsid w:val="00E12F8F"/>
    <w:rsid w:val="00E24E7D"/>
    <w:rsid w:val="00E4096F"/>
    <w:rsid w:val="00E42D8B"/>
    <w:rsid w:val="00E46301"/>
    <w:rsid w:val="00E5099B"/>
    <w:rsid w:val="00E51E65"/>
    <w:rsid w:val="00E53418"/>
    <w:rsid w:val="00E656A5"/>
    <w:rsid w:val="00E66D2C"/>
    <w:rsid w:val="00E85DE8"/>
    <w:rsid w:val="00E86CC4"/>
    <w:rsid w:val="00E93BDA"/>
    <w:rsid w:val="00E95F65"/>
    <w:rsid w:val="00E97753"/>
    <w:rsid w:val="00EA2694"/>
    <w:rsid w:val="00EB704F"/>
    <w:rsid w:val="00ED7BED"/>
    <w:rsid w:val="00EE5318"/>
    <w:rsid w:val="00EF3546"/>
    <w:rsid w:val="00F0318C"/>
    <w:rsid w:val="00F06307"/>
    <w:rsid w:val="00F12BA1"/>
    <w:rsid w:val="00F13353"/>
    <w:rsid w:val="00F17BB8"/>
    <w:rsid w:val="00F2425B"/>
    <w:rsid w:val="00F25A1A"/>
    <w:rsid w:val="00F25C75"/>
    <w:rsid w:val="00F42F3A"/>
    <w:rsid w:val="00F4663E"/>
    <w:rsid w:val="00F53A56"/>
    <w:rsid w:val="00F63673"/>
    <w:rsid w:val="00F64D0B"/>
    <w:rsid w:val="00F72988"/>
    <w:rsid w:val="00F77193"/>
    <w:rsid w:val="00F810BC"/>
    <w:rsid w:val="00F818B3"/>
    <w:rsid w:val="00F9331F"/>
    <w:rsid w:val="00FA0040"/>
    <w:rsid w:val="00FA1230"/>
    <w:rsid w:val="00FA2332"/>
    <w:rsid w:val="00FA251A"/>
    <w:rsid w:val="00FB09DC"/>
    <w:rsid w:val="00FB6AE7"/>
    <w:rsid w:val="00FC1084"/>
    <w:rsid w:val="00FD3BC4"/>
    <w:rsid w:val="00FF6123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0C16D2D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67A2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25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67A2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0C41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7617E-2D3B-4BEC-8355-B2AEEA5E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4</cp:revision>
  <cp:lastPrinted>2019-02-26T14:20:00Z</cp:lastPrinted>
  <dcterms:created xsi:type="dcterms:W3CDTF">2020-02-25T09:16:00Z</dcterms:created>
  <dcterms:modified xsi:type="dcterms:W3CDTF">2020-03-17T12:58:00Z</dcterms:modified>
</cp:coreProperties>
</file>