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204DDD0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67BB0" w:rsidRPr="00F67BB0">
        <w:rPr>
          <w:rFonts w:ascii="Arial Narrow" w:hAnsi="Arial Narrow" w:cs="Times New Roman"/>
          <w:b/>
        </w:rPr>
        <w:t>1/2019/RR/DensiCoal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77777777" w:rsidR="000D760B" w:rsidRPr="001805FC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14:paraId="5EBAC24E" w14:textId="77777777" w:rsidR="000D760B" w:rsidRPr="001805FC" w:rsidRDefault="000D760B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DBD1EA0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1*</w:t>
      </w:r>
    </w:p>
    <w:p w14:paraId="1B4CB65F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2*</w:t>
      </w:r>
    </w:p>
    <w:p w14:paraId="68FD109C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3*</w:t>
      </w:r>
    </w:p>
    <w:p w14:paraId="4BC7F14F" w14:textId="77777777" w:rsidR="00F67BB0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4*</w:t>
      </w:r>
    </w:p>
    <w:p w14:paraId="4F73100E" w14:textId="3E21DC02" w:rsidR="000D760B" w:rsidRDefault="00F67BB0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>
        <w:rPr>
          <w:rFonts w:ascii="Arial Narrow" w:hAnsi="Arial Narrow"/>
          <w:b/>
          <w:sz w:val="28"/>
          <w:szCs w:val="28"/>
        </w:rPr>
        <w:t xml:space="preserve"> Zadania 5</w:t>
      </w:r>
      <w:r w:rsidRPr="00991BCE">
        <w:rPr>
          <w:rFonts w:ascii="Arial Narrow" w:hAnsi="Arial Narrow"/>
          <w:b/>
          <w:sz w:val="28"/>
          <w:szCs w:val="28"/>
        </w:rPr>
        <w:t>*</w:t>
      </w:r>
    </w:p>
    <w:p w14:paraId="56684D7D" w14:textId="5032C377" w:rsidR="00F67BB0" w:rsidRDefault="00F67BB0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</w:t>
      </w:r>
      <w:r>
        <w:rPr>
          <w:rFonts w:ascii="Arial Narrow" w:hAnsi="Arial Narrow"/>
          <w:b/>
          <w:sz w:val="28"/>
          <w:szCs w:val="28"/>
        </w:rPr>
        <w:t>6</w:t>
      </w:r>
      <w:r w:rsidRPr="00991BCE">
        <w:rPr>
          <w:rFonts w:ascii="Arial Narrow" w:hAnsi="Arial Narrow"/>
          <w:b/>
          <w:sz w:val="28"/>
          <w:szCs w:val="28"/>
        </w:rPr>
        <w:t>*</w:t>
      </w:r>
    </w:p>
    <w:p w14:paraId="12EA0497" w14:textId="77777777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ED0C6F9" w14:textId="77777777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541735FA" w14:textId="77777777" w:rsidR="00F67BB0" w:rsidRPr="00F67BB0" w:rsidRDefault="00324395" w:rsidP="00F67BB0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67BB0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Oferta dla Zadania 1 </w:t>
      </w:r>
      <w:r w:rsidRPr="00F67BB0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 w:rsidR="00C85D81" w:rsidRPr="00F67BB0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F67BB0" w:rsidRPr="00F67BB0">
        <w:rPr>
          <w:rFonts w:ascii="Arial Narrow" w:hAnsi="Arial Narrow"/>
          <w:b/>
          <w:sz w:val="22"/>
          <w:szCs w:val="22"/>
        </w:rPr>
        <w:t>Całkowicie palny, bezsiarkowy klej do aglomeracji</w:t>
      </w:r>
    </w:p>
    <w:p w14:paraId="7B81BA78" w14:textId="4146CC44" w:rsidR="00324395" w:rsidRPr="00F67BB0" w:rsidRDefault="00324395" w:rsidP="00F67BB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0B42B14E" w14:textId="25635382" w:rsidR="006E0E5B" w:rsidRPr="00526D70" w:rsidRDefault="006E0E5B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5311B51" w14:textId="261DC62A" w:rsidR="000515A3" w:rsidRPr="00C85D81" w:rsidRDefault="000515A3" w:rsidP="000515A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2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F67BB0" w:rsidRPr="00F67BB0">
        <w:rPr>
          <w:rFonts w:ascii="Arial Narrow" w:hAnsi="Arial Narrow"/>
          <w:b/>
          <w:sz w:val="22"/>
          <w:szCs w:val="22"/>
        </w:rPr>
        <w:t>Melasa buraczana</w:t>
      </w:r>
    </w:p>
    <w:p w14:paraId="57F1E391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5B41627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C2C64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033CC7FE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4DD111F8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4AF4777" w14:textId="77777777" w:rsidR="00C332F7" w:rsidRDefault="00C332F7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886F8BA" w14:textId="4DF54612" w:rsidR="000515A3" w:rsidRPr="00F67BB0" w:rsidRDefault="000515A3" w:rsidP="000515A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3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F67BB0" w:rsidRPr="00F67BB0">
        <w:rPr>
          <w:rFonts w:ascii="Arial Narrow" w:hAnsi="Arial Narrow"/>
          <w:b/>
          <w:sz w:val="22"/>
          <w:szCs w:val="22"/>
        </w:rPr>
        <w:t>Skrobia pszenna modyfikowana termicznie</w:t>
      </w:r>
    </w:p>
    <w:p w14:paraId="4D00E87D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36E3D2FC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5D21E3A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7826D91A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0563A213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2E678A90" w14:textId="77777777" w:rsidR="00526D70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3595EDE" w14:textId="7F88E820" w:rsidR="000515A3" w:rsidRPr="00F67BB0" w:rsidRDefault="000515A3" w:rsidP="000515A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4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</w:t>
      </w:r>
      <w:r w:rsidRPr="000515A3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F67BB0" w:rsidRPr="00F67BB0">
        <w:rPr>
          <w:rFonts w:ascii="Arial Narrow" w:hAnsi="Arial Narrow"/>
          <w:b/>
          <w:sz w:val="22"/>
          <w:szCs w:val="22"/>
        </w:rPr>
        <w:t>Mieszanina stałych węglowodorów naftowych HDS</w:t>
      </w:r>
    </w:p>
    <w:p w14:paraId="169929AA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CE02F62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0F86872A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6FC1174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lastRenderedPageBreak/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3655A5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62809838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7AADBF79" w14:textId="222B51D0" w:rsidR="00F67BB0" w:rsidRPr="00F67BB0" w:rsidRDefault="00F67BB0" w:rsidP="00F67BB0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 w:rsidR="00A2459B">
        <w:rPr>
          <w:rFonts w:ascii="Arial Narrow" w:hAnsi="Arial Narrow"/>
          <w:b/>
          <w:i/>
          <w:sz w:val="24"/>
          <w:szCs w:val="24"/>
          <w:u w:val="single"/>
          <w:lang w:val="pl-PL"/>
        </w:rPr>
        <w:t>5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</w:t>
      </w:r>
      <w:r w:rsidRPr="000515A3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F67BB0">
        <w:rPr>
          <w:rFonts w:ascii="Arial Narrow" w:hAnsi="Arial Narrow"/>
          <w:b/>
          <w:sz w:val="22"/>
          <w:szCs w:val="22"/>
        </w:rPr>
        <w:t>Mieszanina stałych węglowodorów naftowych HDC</w:t>
      </w:r>
    </w:p>
    <w:p w14:paraId="769783E2" w14:textId="77777777" w:rsidR="00F67BB0" w:rsidRPr="00526D70" w:rsidRDefault="00F67BB0" w:rsidP="00F67BB0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2DAB69EB" w14:textId="77777777" w:rsidR="00F67BB0" w:rsidRPr="00526D70" w:rsidRDefault="00F67BB0" w:rsidP="00F67BB0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240B16BE" w14:textId="77777777" w:rsidR="00F67BB0" w:rsidRPr="003B1CF4" w:rsidRDefault="00F67BB0" w:rsidP="00F67BB0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8743D9B" w14:textId="77777777" w:rsidR="00F67BB0" w:rsidRPr="003B1CF4" w:rsidRDefault="00F67BB0" w:rsidP="00F67BB0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E6C4131" w14:textId="77777777" w:rsidR="00F67BB0" w:rsidRDefault="00F67BB0" w:rsidP="00F67BB0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B3EFD33" w14:textId="77777777" w:rsidR="00F67BB0" w:rsidRDefault="00F67BB0" w:rsidP="00F67BB0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1DFE655F" w14:textId="3C38552D" w:rsidR="00F67BB0" w:rsidRPr="00F67BB0" w:rsidRDefault="00F67BB0" w:rsidP="00F67BB0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 w:rsidR="00A2459B">
        <w:rPr>
          <w:rFonts w:ascii="Arial Narrow" w:hAnsi="Arial Narrow"/>
          <w:b/>
          <w:i/>
          <w:sz w:val="24"/>
          <w:szCs w:val="24"/>
          <w:u w:val="single"/>
          <w:lang w:val="pl-PL"/>
        </w:rPr>
        <w:t>6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</w:t>
      </w:r>
      <w:r w:rsidRPr="000515A3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F67BB0">
        <w:rPr>
          <w:rFonts w:ascii="Arial Narrow" w:hAnsi="Arial Narrow"/>
          <w:b/>
          <w:sz w:val="22"/>
          <w:szCs w:val="22"/>
        </w:rPr>
        <w:t>Smoła po wirówkach</w:t>
      </w:r>
    </w:p>
    <w:p w14:paraId="4383C28E" w14:textId="77777777" w:rsidR="00F67BB0" w:rsidRPr="00526D70" w:rsidRDefault="00F67BB0" w:rsidP="00F67BB0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30CBA1A5" w14:textId="77777777" w:rsidR="00F67BB0" w:rsidRPr="00526D70" w:rsidRDefault="00F67BB0" w:rsidP="00F67BB0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0F050B8A" w14:textId="77777777" w:rsidR="00F67BB0" w:rsidRPr="003B1CF4" w:rsidRDefault="00F67BB0" w:rsidP="00F67BB0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F986361" w14:textId="77777777" w:rsidR="00F67BB0" w:rsidRPr="003B1CF4" w:rsidRDefault="00F67BB0" w:rsidP="00F67BB0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24296D90" w14:textId="77777777" w:rsidR="00F67BB0" w:rsidRDefault="00F67BB0" w:rsidP="00F67BB0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78B3023" w14:textId="56CD8BE0" w:rsidR="00817424" w:rsidRPr="00F8681F" w:rsidRDefault="00252014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7A7FCE69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64A1F">
        <w:rPr>
          <w:rFonts w:ascii="Arial Narrow" w:hAnsi="Arial Narrow"/>
          <w:b/>
          <w:bCs/>
          <w:sz w:val="22"/>
          <w:szCs w:val="22"/>
          <w:lang w:val="pl-PL"/>
        </w:rPr>
        <w:t>14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3559A4D" w:rsidR="00EC65D5" w:rsidRPr="00D57F24" w:rsidRDefault="00BD76DB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</w:t>
      </w:r>
      <w:r>
        <w:rPr>
          <w:rFonts w:ascii="Arial Narrow" w:hAnsi="Arial Narrow"/>
          <w:b/>
          <w:sz w:val="22"/>
          <w:szCs w:val="22"/>
          <w:lang w:val="pl-PL"/>
        </w:rPr>
        <w:t>m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40C4754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</w:t>
      </w:r>
      <w:r w:rsidR="00B81400">
        <w:rPr>
          <w:rFonts w:ascii="Arial Narrow" w:hAnsi="Arial Narrow"/>
          <w:sz w:val="22"/>
          <w:szCs w:val="22"/>
          <w:lang w:val="pl-PL"/>
        </w:rPr>
        <w:t>łem</w:t>
      </w:r>
      <w:r w:rsidRPr="00AD6EBF">
        <w:rPr>
          <w:rFonts w:ascii="Arial Narrow" w:hAnsi="Arial Narrow"/>
          <w:sz w:val="22"/>
          <w:szCs w:val="22"/>
        </w:rPr>
        <w:t xml:space="preserve"> się z warunkami zamówienia i przyjmujemy je bez zastrzeżeń.</w:t>
      </w:r>
    </w:p>
    <w:p w14:paraId="446EA3CA" w14:textId="67CF15B1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</w:t>
      </w:r>
      <w:r w:rsidR="00B81400">
        <w:rPr>
          <w:rFonts w:ascii="Arial Narrow" w:hAnsi="Arial Narrow"/>
          <w:sz w:val="22"/>
          <w:szCs w:val="22"/>
          <w:lang w:val="pl-PL"/>
        </w:rPr>
        <w:t>łem</w:t>
      </w:r>
      <w:r w:rsidRPr="00AD6EBF">
        <w:rPr>
          <w:rFonts w:ascii="Arial Narrow" w:hAnsi="Arial Narrow"/>
          <w:sz w:val="22"/>
          <w:szCs w:val="22"/>
        </w:rPr>
        <w:t xml:space="preserve"> konieczne informacje niezbędne do właściwego przygotowania oferty.</w:t>
      </w:r>
    </w:p>
    <w:p w14:paraId="4DB88C23" w14:textId="0E800C28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20E8C063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360D66AC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3B28A123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20BA8E96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2FFCE649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141B578A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1C2955BB" w14:textId="77777777" w:rsidR="00BD76DB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p w14:paraId="12E279AB" w14:textId="77777777" w:rsidR="00BD76DB" w:rsidRPr="00B81400" w:rsidRDefault="00BD76DB" w:rsidP="00BD76D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Pr="00B81400">
        <w:rPr>
          <w:rFonts w:ascii="Arial Narrow" w:hAnsi="Arial Narrow"/>
          <w:sz w:val="22"/>
          <w:szCs w:val="22"/>
        </w:rPr>
        <w:t xml:space="preserve">że nie jestem powiązany z Zamawiającym osobowo lub kapitałowo. </w:t>
      </w:r>
    </w:p>
    <w:p w14:paraId="15625424" w14:textId="77777777" w:rsidR="00BD76DB" w:rsidRPr="00B81400" w:rsidRDefault="00BD76DB" w:rsidP="00BD76DB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78429356" w14:textId="77777777" w:rsidR="00BD76DB" w:rsidRPr="00B81400" w:rsidRDefault="00BD76DB" w:rsidP="001125A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D1B352B" w14:textId="77777777" w:rsidR="00BD76DB" w:rsidRPr="00B81400" w:rsidRDefault="00BD76DB" w:rsidP="001125A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7D36DE5" w14:textId="77777777" w:rsidR="00BD76DB" w:rsidRPr="00B81400" w:rsidRDefault="00BD76DB" w:rsidP="001125A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552B914E" w14:textId="77777777" w:rsidR="00BD76DB" w:rsidRDefault="00BD76DB" w:rsidP="001125A4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Start w:id="0" w:name="_GoBack"/>
      <w:bookmarkEnd w:id="0"/>
    </w:p>
    <w:p w14:paraId="2C9B9F16" w14:textId="77777777" w:rsidR="00BD76DB" w:rsidRDefault="00BD76DB" w:rsidP="00BD76DB">
      <w:pPr>
        <w:jc w:val="both"/>
        <w:rPr>
          <w:rFonts w:ascii="Arial Narrow" w:hAnsi="Arial Narrow"/>
        </w:rPr>
      </w:pPr>
    </w:p>
    <w:p w14:paraId="0EC8DA7F" w14:textId="77777777" w:rsidR="00BD76DB" w:rsidRPr="00BD76DB" w:rsidRDefault="00BD76DB" w:rsidP="00BD76DB">
      <w:pPr>
        <w:jc w:val="both"/>
        <w:rPr>
          <w:rFonts w:ascii="Arial Narrow" w:hAnsi="Arial Narrow"/>
        </w:rPr>
      </w:pPr>
    </w:p>
    <w:p w14:paraId="6AF6367B" w14:textId="77777777" w:rsidR="00BD76DB" w:rsidRPr="00BD76DB" w:rsidRDefault="00BD76DB" w:rsidP="00BD76DB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295046C" w14:textId="6BC5D6C5" w:rsidR="00BD76DB" w:rsidRPr="00BD76DB" w:rsidRDefault="00BD76DB" w:rsidP="00BD76DB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78CAB083" w14:textId="77777777" w:rsidR="00BD76DB" w:rsidRPr="00916CB3" w:rsidRDefault="00BD76DB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sectPr w:rsidR="00BD76DB" w:rsidRPr="00916CB3" w:rsidSect="00B00E9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125A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125A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7A10F9"/>
    <w:multiLevelType w:val="hybridMultilevel"/>
    <w:tmpl w:val="85CE92D4"/>
    <w:lvl w:ilvl="0" w:tplc="784A5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C2B0625E"/>
    <w:lvl w:ilvl="0" w:tplc="784A5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5A3B"/>
    <w:multiLevelType w:val="hybridMultilevel"/>
    <w:tmpl w:val="BFBAF262"/>
    <w:lvl w:ilvl="0" w:tplc="784A5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1"/>
  </w:num>
  <w:num w:numId="13">
    <w:abstractNumId w:val="22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20"/>
  </w:num>
  <w:num w:numId="19">
    <w:abstractNumId w:val="18"/>
  </w:num>
  <w:num w:numId="20">
    <w:abstractNumId w:val="14"/>
  </w:num>
  <w:num w:numId="21">
    <w:abstractNumId w:val="1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125A4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64A1F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B26DE"/>
    <w:rsid w:val="008D331B"/>
    <w:rsid w:val="008F4BF3"/>
    <w:rsid w:val="00916CB3"/>
    <w:rsid w:val="009574EB"/>
    <w:rsid w:val="0095755B"/>
    <w:rsid w:val="009C6F91"/>
    <w:rsid w:val="00A2459B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805D4"/>
    <w:rsid w:val="00B81400"/>
    <w:rsid w:val="00B84D7C"/>
    <w:rsid w:val="00B85FAB"/>
    <w:rsid w:val="00B92FFB"/>
    <w:rsid w:val="00B97B45"/>
    <w:rsid w:val="00BB226C"/>
    <w:rsid w:val="00BC7877"/>
    <w:rsid w:val="00BD76DB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67BB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F511-6B29-4E5D-AC34-07A146A7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2018-08-16T09:51:00Z</cp:lastPrinted>
  <dcterms:created xsi:type="dcterms:W3CDTF">2019-08-05T09:25:00Z</dcterms:created>
  <dcterms:modified xsi:type="dcterms:W3CDTF">2019-12-02T08:24:00Z</dcterms:modified>
</cp:coreProperties>
</file>