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39B9E" w14:textId="77777777" w:rsidR="00D1251F" w:rsidRPr="009D05C6" w:rsidRDefault="00D1251F" w:rsidP="00D1251F">
      <w:pPr>
        <w:spacing w:before="600" w:after="100" w:afterAutospacing="1" w:line="240" w:lineRule="auto"/>
        <w:jc w:val="both"/>
        <w:rPr>
          <w:rFonts w:ascii="Arial Narrow" w:hAnsi="Arial Narrow"/>
          <w:noProof/>
        </w:rPr>
      </w:pPr>
      <w:r w:rsidRPr="009D05C6">
        <w:rPr>
          <w:rFonts w:ascii="Arial Narrow" w:hAnsi="Arial Narrow"/>
          <w:noProof/>
        </w:rPr>
        <w:t xml:space="preserve"> </w:t>
      </w:r>
      <w:r w:rsidR="002E5C47" w:rsidRPr="009D05C6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6DFF" w14:textId="49059033" w:rsidR="00B803F9" w:rsidRPr="009D05C6" w:rsidRDefault="00B803F9" w:rsidP="00B803F9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9D05C6">
        <w:rPr>
          <w:rFonts w:ascii="Arial Narrow" w:hAnsi="Arial Narrow" w:cs="Times New Roman"/>
          <w:b/>
        </w:rPr>
        <w:t>Nr sprawy: 25/2020/</w:t>
      </w:r>
      <w:r w:rsidR="00B44DFD">
        <w:rPr>
          <w:rFonts w:ascii="Arial Narrow" w:hAnsi="Arial Narrow" w:cs="Times New Roman"/>
          <w:b/>
        </w:rPr>
        <w:t>RR</w:t>
      </w:r>
      <w:r w:rsidRPr="009D05C6">
        <w:rPr>
          <w:rFonts w:ascii="Arial Narrow" w:hAnsi="Arial Narrow" w:cs="Times New Roman"/>
          <w:b/>
        </w:rPr>
        <w:t>/AutoInvent</w:t>
      </w:r>
      <w:r w:rsidRPr="009D05C6">
        <w:rPr>
          <w:rFonts w:ascii="Arial Narrow" w:hAnsi="Arial Narrow" w:cs="Times New Roman"/>
          <w:b/>
        </w:rPr>
        <w:tab/>
        <w:t xml:space="preserve">    Załącznik nr 3 do Zapytania ofertowego</w:t>
      </w:r>
    </w:p>
    <w:p w14:paraId="5FDB3857" w14:textId="77777777" w:rsidR="00B803F9" w:rsidRPr="009D05C6" w:rsidRDefault="00B803F9" w:rsidP="00D1251F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</w:p>
    <w:p w14:paraId="780D52AB" w14:textId="77777777" w:rsidR="00B803F9" w:rsidRPr="009D05C6" w:rsidRDefault="00B803F9" w:rsidP="00D1251F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</w:p>
    <w:p w14:paraId="683205FE" w14:textId="6B76BD06" w:rsidR="00D1251F" w:rsidRPr="009D05C6" w:rsidRDefault="00EF47AA" w:rsidP="00D1251F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9D05C6">
        <w:rPr>
          <w:rFonts w:ascii="Arial Narrow" w:hAnsi="Arial Narrow" w:cs="Times New Roman"/>
          <w:b/>
          <w:color w:val="FF6319"/>
          <w:sz w:val="32"/>
          <w:szCs w:val="32"/>
        </w:rPr>
        <w:t>Nr sprawy: 25/2020</w:t>
      </w:r>
      <w:r w:rsidR="00DB158A">
        <w:rPr>
          <w:rFonts w:ascii="Arial Narrow" w:hAnsi="Arial Narrow" w:cs="Times New Roman"/>
          <w:b/>
          <w:color w:val="FF6319"/>
          <w:sz w:val="32"/>
          <w:szCs w:val="32"/>
        </w:rPr>
        <w:t>/RR</w:t>
      </w:r>
      <w:bookmarkStart w:id="0" w:name="_GoBack"/>
      <w:bookmarkEnd w:id="0"/>
      <w:r w:rsidR="00D1251F" w:rsidRPr="009D05C6">
        <w:rPr>
          <w:rFonts w:ascii="Arial Narrow" w:hAnsi="Arial Narrow" w:cs="Times New Roman"/>
          <w:b/>
          <w:color w:val="FF6319"/>
          <w:sz w:val="32"/>
          <w:szCs w:val="32"/>
        </w:rPr>
        <w:t>/AutoInvent</w:t>
      </w:r>
    </w:p>
    <w:p w14:paraId="621CD38A" w14:textId="77777777" w:rsidR="00D1251F" w:rsidRPr="009D05C6" w:rsidRDefault="00D1251F" w:rsidP="00D1251F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18931C2A" w14:textId="77777777" w:rsidR="00EF47AA" w:rsidRPr="009D05C6" w:rsidRDefault="00EF47AA" w:rsidP="00D1251F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9D05C6">
        <w:rPr>
          <w:rFonts w:ascii="Arial Narrow" w:hAnsi="Arial Narrow"/>
          <w:b/>
        </w:rPr>
        <w:t>Zatrudnienie na umowę zlecenie Członka Rady Użytkowników Końcowych</w:t>
      </w:r>
      <w:r w:rsidR="00D1251F" w:rsidRPr="009D05C6">
        <w:rPr>
          <w:rFonts w:ascii="Arial Narrow" w:hAnsi="Arial Narrow"/>
          <w:b/>
        </w:rPr>
        <w:t xml:space="preserve">, </w:t>
      </w:r>
    </w:p>
    <w:p w14:paraId="06EC2F0D" w14:textId="5EAC3273" w:rsidR="00D1251F" w:rsidRPr="009D05C6" w:rsidRDefault="00D1251F" w:rsidP="00D1251F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9D05C6">
        <w:rPr>
          <w:rFonts w:ascii="Arial Narrow" w:hAnsi="Arial Narrow"/>
          <w:b/>
        </w:rPr>
        <w:t xml:space="preserve">na potrzeby realizacji projektu pn.: </w:t>
      </w:r>
    </w:p>
    <w:p w14:paraId="2DD5B800" w14:textId="77777777" w:rsidR="00D1251F" w:rsidRPr="009D05C6" w:rsidRDefault="00D1251F" w:rsidP="00D1251F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9D05C6">
        <w:rPr>
          <w:rFonts w:ascii="Arial Narrow" w:hAnsi="Arial Narrow"/>
          <w:b/>
        </w:rPr>
        <w:t>„System automatycznej akwizycji i analizy danych przestrzennych automatyzujący proces inwentaryzacji, modelowania i obliczania składowisk surowców mineralnych w czasie quasi rzeczywistym”.</w:t>
      </w:r>
    </w:p>
    <w:p w14:paraId="7B00AD44" w14:textId="77777777" w:rsidR="00D1251F" w:rsidRPr="009D05C6" w:rsidRDefault="00D1251F" w:rsidP="00D1251F">
      <w:pPr>
        <w:spacing w:after="0" w:line="240" w:lineRule="auto"/>
        <w:ind w:left="284"/>
        <w:jc w:val="both"/>
        <w:rPr>
          <w:rFonts w:ascii="Arial Narrow" w:hAnsi="Arial Narrow"/>
          <w:b/>
          <w:i/>
        </w:rPr>
      </w:pPr>
    </w:p>
    <w:p w14:paraId="6403FEAA" w14:textId="77777777" w:rsidR="00D1251F" w:rsidRPr="009D05C6" w:rsidRDefault="00D1251F" w:rsidP="00D125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9D05C6">
        <w:rPr>
          <w:rFonts w:ascii="Arial Narrow" w:hAnsi="Arial Narrow"/>
          <w:bCs/>
        </w:rPr>
        <w:t xml:space="preserve">realizowanego w ramach projektu </w:t>
      </w:r>
      <w:r w:rsidRPr="009D05C6">
        <w:rPr>
          <w:rFonts w:ascii="Arial Narrow" w:hAnsi="Arial Narrow"/>
        </w:rPr>
        <w:t>współfinansowanego ze środków Europejskiego Funduszu Rozwoju Regionalnego</w:t>
      </w:r>
    </w:p>
    <w:p w14:paraId="084DAE6E" w14:textId="77777777" w:rsidR="00D1251F" w:rsidRPr="009D05C6" w:rsidRDefault="00D1251F" w:rsidP="00D125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9D05C6">
        <w:rPr>
          <w:rFonts w:ascii="Arial Narrow" w:hAnsi="Arial Narrow"/>
        </w:rPr>
        <w:t xml:space="preserve">w ramach Działania 1.2 Programu Operacyjnego Inteligentny Rozwój 2014-2020 </w:t>
      </w:r>
    </w:p>
    <w:p w14:paraId="3675672C" w14:textId="1B15CB73" w:rsidR="00EB3B4F" w:rsidRPr="009D05C6" w:rsidRDefault="00EB3B4F" w:rsidP="00D1251F">
      <w:pPr>
        <w:spacing w:before="600" w:after="100" w:afterAutospacing="1" w:line="240" w:lineRule="auto"/>
        <w:jc w:val="both"/>
        <w:rPr>
          <w:rFonts w:ascii="Arial Narrow" w:hAnsi="Arial Narrow" w:cs="Arial"/>
          <w:b/>
        </w:rPr>
      </w:pPr>
      <w:r w:rsidRPr="009D05C6">
        <w:rPr>
          <w:rFonts w:ascii="Arial Narrow" w:hAnsi="Arial Narrow" w:cs="Arial"/>
          <w:b/>
        </w:rPr>
        <w:t>Klauzula informacyjna w przypadku przetwarzania danych osobowych na podstawie zgody osoby, której dane dotyczą (art. 6 ust. 1 lit. a) i c) RODO).</w:t>
      </w:r>
    </w:p>
    <w:p w14:paraId="1B5566AC" w14:textId="77777777" w:rsidR="00EB3B4F" w:rsidRPr="009D05C6" w:rsidRDefault="00EB3B4F" w:rsidP="00EB3B4F">
      <w:pPr>
        <w:pStyle w:val="Akapitzlist"/>
        <w:numPr>
          <w:ilvl w:val="0"/>
          <w:numId w:val="31"/>
        </w:numPr>
        <w:spacing w:before="100" w:after="100"/>
        <w:contextualSpacing w:val="0"/>
        <w:jc w:val="both"/>
        <w:rPr>
          <w:rFonts w:ascii="Arial Narrow" w:hAnsi="Arial Narrow" w:cs="Arial"/>
        </w:rPr>
      </w:pPr>
      <w:r w:rsidRPr="009D05C6">
        <w:rPr>
          <w:rFonts w:ascii="Arial Narrow" w:hAnsi="Arial Narrow" w:cs="Arial"/>
          <w:szCs w:val="20"/>
          <w:lang w:eastAsia="pl-PL"/>
        </w:rPr>
        <w:t xml:space="preserve">Wyrażam zgodę na przetwarzanie moich danych osobowych na podstawie art. 6 ust. 1 lit. a) rozporządzenia Parlamentu Europejskiego i Rady (UE) 2016/679 z dnia 27 kwietnia 2016 r. w  sprawie ochrony osób fizycznych w  związku z przetwarzaniem danych osobowych i  w  sprawie swobodnego przepływu takich danych oraz uchylenia dyrektywy 95/46/WE (ogólne rozporządzenie o  ochronie danych), dalej jako: „RODO” przez JSW </w:t>
      </w:r>
      <w:proofErr w:type="spellStart"/>
      <w:r w:rsidRPr="009D05C6">
        <w:rPr>
          <w:rFonts w:ascii="Arial Narrow" w:hAnsi="Arial Narrow" w:cs="Arial"/>
          <w:szCs w:val="20"/>
          <w:lang w:eastAsia="pl-PL"/>
        </w:rPr>
        <w:t>Innnowacje</w:t>
      </w:r>
      <w:proofErr w:type="spellEnd"/>
      <w:r w:rsidRPr="009D05C6">
        <w:rPr>
          <w:rFonts w:ascii="Arial Narrow" w:hAnsi="Arial Narrow" w:cs="Arial"/>
          <w:szCs w:val="20"/>
          <w:lang w:eastAsia="pl-PL"/>
        </w:rPr>
        <w:t xml:space="preserve"> S.A. z siedzibą w  Katowicach (40-282) przy ul.  Paderewskiego 41 wpisanej do rejestru przedsiębiorców prowadzonego przez Sąd Rejonowy Katowice-Wschód w Katowicach, VIII Wydział Krajowego</w:t>
      </w:r>
      <w:r w:rsidRPr="009D05C6">
        <w:rPr>
          <w:rFonts w:ascii="Arial Narrow" w:hAnsi="Arial Narrow" w:cs="Arial"/>
        </w:rPr>
        <w:t xml:space="preserve"> Rejestru Sądowego pod numerem KRS 0000116114 (dalej jako: „JSW Innowacje S.A.”).</w:t>
      </w:r>
    </w:p>
    <w:p w14:paraId="36509E4A" w14:textId="77777777" w:rsidR="00EB3B4F" w:rsidRPr="009D05C6" w:rsidRDefault="00EB3B4F" w:rsidP="00EB3B4F">
      <w:pPr>
        <w:pStyle w:val="Akapitzlist"/>
        <w:numPr>
          <w:ilvl w:val="0"/>
          <w:numId w:val="31"/>
        </w:numPr>
        <w:spacing w:before="100" w:after="100"/>
        <w:contextualSpacing w:val="0"/>
        <w:jc w:val="both"/>
        <w:rPr>
          <w:rFonts w:ascii="Arial Narrow" w:hAnsi="Arial Narrow" w:cs="Arial"/>
        </w:rPr>
      </w:pPr>
      <w:r w:rsidRPr="009D05C6">
        <w:rPr>
          <w:rFonts w:ascii="Arial Narrow" w:hAnsi="Arial Narrow" w:cs="Arial"/>
          <w:szCs w:val="20"/>
          <w:lang w:eastAsia="pl-PL"/>
        </w:rPr>
        <w:t xml:space="preserve">Wyrażam zgodę na udostępnienie moich danych osobowych na podstawie art. 6 ust. 1 lit. a) i c) RODO przez JSW </w:t>
      </w:r>
      <w:proofErr w:type="spellStart"/>
      <w:r w:rsidRPr="009D05C6">
        <w:rPr>
          <w:rFonts w:ascii="Arial Narrow" w:hAnsi="Arial Narrow" w:cs="Arial"/>
          <w:szCs w:val="20"/>
          <w:lang w:eastAsia="pl-PL"/>
        </w:rPr>
        <w:t>Innnowacje</w:t>
      </w:r>
      <w:proofErr w:type="spellEnd"/>
      <w:r w:rsidRPr="009D05C6">
        <w:rPr>
          <w:rFonts w:ascii="Arial Narrow" w:hAnsi="Arial Narrow" w:cs="Arial"/>
          <w:szCs w:val="20"/>
          <w:lang w:eastAsia="pl-PL"/>
        </w:rPr>
        <w:t xml:space="preserve"> S.A. z siedzibą w  Katowicach (40-282) przy ul.  Paderewskiego 41 wpisanej do rejestru przedsiębiorców prowadzonego przez Sąd Rejonowy Katowice-Wschód w Katowicach, VIII Wydział Krajowego</w:t>
      </w:r>
      <w:r w:rsidRPr="009D05C6">
        <w:rPr>
          <w:rFonts w:ascii="Arial Narrow" w:hAnsi="Arial Narrow" w:cs="Arial"/>
        </w:rPr>
        <w:t xml:space="preserve"> Rejestru Sądowego pod numerem KRS 0000116114 w zakresie niezbędnym dla celów przeprowadzenia postępowania oraz publikacji jego rozstrzygnięcia.</w:t>
      </w:r>
    </w:p>
    <w:p w14:paraId="4DD55380" w14:textId="77777777" w:rsidR="00EB3B4F" w:rsidRPr="009D05C6" w:rsidRDefault="00EB3B4F" w:rsidP="00EB3B4F">
      <w:pPr>
        <w:spacing w:before="100" w:after="100"/>
        <w:jc w:val="both"/>
        <w:rPr>
          <w:rFonts w:ascii="Arial Narrow" w:hAnsi="Arial Narrow" w:cs="Arial"/>
        </w:rPr>
      </w:pPr>
      <w:r w:rsidRPr="009D05C6">
        <w:rPr>
          <w:rFonts w:ascii="Arial Narrow" w:hAnsi="Arial Narrow" w:cs="Arial"/>
        </w:rPr>
        <w:t xml:space="preserve">Osobą do kontaktu w sprawach związanych z  przetwarzaniem danych osobowych jest Koordynator ds. Ochrony Danych Osobowych, e-mail:  </w:t>
      </w:r>
      <w:hyperlink r:id="rId9" w:history="1">
        <w:r w:rsidRPr="009D05C6">
          <w:rPr>
            <w:rStyle w:val="Hipercze"/>
            <w:rFonts w:ascii="Arial Narrow" w:hAnsi="Arial Narrow" w:cs="Arial"/>
          </w:rPr>
          <w:t>iod@jswinnowacje.pl</w:t>
        </w:r>
      </w:hyperlink>
      <w:r w:rsidRPr="009D05C6">
        <w:rPr>
          <w:rFonts w:ascii="Arial Narrow" w:hAnsi="Arial Narrow" w:cs="Arial"/>
        </w:rPr>
        <w:t xml:space="preserve"> . </w:t>
      </w:r>
    </w:p>
    <w:p w14:paraId="0BF12E72" w14:textId="2CDD48FC" w:rsidR="00EB3B4F" w:rsidRPr="009D05C6" w:rsidRDefault="00EB3B4F" w:rsidP="00EB3B4F">
      <w:pPr>
        <w:spacing w:before="100" w:after="100"/>
        <w:jc w:val="both"/>
        <w:rPr>
          <w:rFonts w:ascii="Arial Narrow" w:hAnsi="Arial Narrow" w:cs="Arial"/>
        </w:rPr>
      </w:pPr>
      <w:r w:rsidRPr="009D05C6">
        <w:rPr>
          <w:rFonts w:ascii="Arial Narrow" w:hAnsi="Arial Narrow" w:cs="Arial"/>
        </w:rPr>
        <w:t>Pana dane osobowe będą przetwarzane w celu niezbędnym dla  celów przeprowadzenia postępowania oraz publikacji jego rozstrzygnięcia .</w:t>
      </w:r>
    </w:p>
    <w:p w14:paraId="3E8F6FD4" w14:textId="4045C5FC" w:rsidR="00EB3B4F" w:rsidRPr="009D05C6" w:rsidRDefault="00EB3B4F" w:rsidP="00EB3B4F">
      <w:pPr>
        <w:spacing w:before="100" w:after="100"/>
        <w:jc w:val="both"/>
        <w:rPr>
          <w:rFonts w:ascii="Arial Narrow" w:hAnsi="Arial Narrow" w:cs="Arial"/>
          <w:szCs w:val="20"/>
          <w:lang w:eastAsia="pl-PL"/>
        </w:rPr>
      </w:pPr>
      <w:r w:rsidRPr="009D05C6">
        <w:rPr>
          <w:rFonts w:ascii="Arial Narrow" w:hAnsi="Arial Narrow" w:cs="Arial"/>
        </w:rPr>
        <w:lastRenderedPageBreak/>
        <w:t xml:space="preserve">Odbiorcami Pana danych osobowych mogą być – w przypadku udzielenia dobrowolnej zgody – zainteresowani wynikiem </w:t>
      </w:r>
      <w:r w:rsidRPr="009D05C6">
        <w:rPr>
          <w:rFonts w:ascii="Arial Narrow" w:hAnsi="Arial Narrow" w:cs="Arial"/>
          <w:szCs w:val="20"/>
          <w:lang w:eastAsia="pl-PL"/>
        </w:rPr>
        <w:t>postępowania w zakresie podania : imienia i nazwiska oraz adresu.</w:t>
      </w:r>
    </w:p>
    <w:p w14:paraId="1FC1FC7F" w14:textId="77777777" w:rsidR="00EB3B4F" w:rsidRPr="009D05C6" w:rsidRDefault="00EB3B4F" w:rsidP="00EB3B4F">
      <w:pPr>
        <w:spacing w:before="100" w:after="100"/>
        <w:jc w:val="both"/>
        <w:rPr>
          <w:rFonts w:ascii="Arial Narrow" w:hAnsi="Arial Narrow" w:cs="Arial"/>
        </w:rPr>
      </w:pPr>
      <w:r w:rsidRPr="009D05C6">
        <w:rPr>
          <w:rFonts w:ascii="Arial Narrow" w:hAnsi="Arial Narrow" w:cs="Arial"/>
          <w:szCs w:val="20"/>
          <w:lang w:eastAsia="pl-PL"/>
        </w:rPr>
        <w:t>JSW Innowacje S.A. nie będzie przekazywała Pani/Pana</w:t>
      </w:r>
      <w:r w:rsidRPr="009D05C6">
        <w:rPr>
          <w:rFonts w:ascii="Arial Narrow" w:hAnsi="Arial Narrow" w:cs="Arial"/>
        </w:rPr>
        <w:t xml:space="preserve"> danych osobowych do państw trzecich.</w:t>
      </w:r>
    </w:p>
    <w:p w14:paraId="70005DDD" w14:textId="4FC9379A" w:rsidR="00EB3B4F" w:rsidRPr="009D05C6" w:rsidRDefault="00EB3B4F" w:rsidP="00EB3B4F">
      <w:pPr>
        <w:spacing w:after="0"/>
        <w:contextualSpacing/>
        <w:jc w:val="both"/>
        <w:rPr>
          <w:rFonts w:ascii="Arial Narrow" w:hAnsi="Arial Narrow" w:cs="Arial"/>
          <w:b/>
        </w:rPr>
      </w:pPr>
      <w:r w:rsidRPr="009D05C6">
        <w:rPr>
          <w:rFonts w:ascii="Arial Narrow" w:hAnsi="Arial Narrow" w:cs="Arial"/>
          <w:szCs w:val="20"/>
          <w:lang w:eastAsia="pl-PL"/>
        </w:rPr>
        <w:t xml:space="preserve">Pana dane osobowe będą przechowywane przez okres 10 lat od dnia przyznania ostatniej pomocy w ramach programu pomocowego w realizowanym przez JSW Innowacje S.A. projekcie pn. </w:t>
      </w:r>
      <w:r w:rsidRPr="009D05C6">
        <w:rPr>
          <w:rFonts w:ascii="Arial Narrow" w:hAnsi="Arial Narrow" w:cs="Arial"/>
          <w:b/>
        </w:rPr>
        <w:t>„</w:t>
      </w:r>
      <w:r w:rsidRPr="009D05C6">
        <w:rPr>
          <w:rFonts w:ascii="Arial Narrow" w:hAnsi="Arial Narrow" w:cs="Arial"/>
          <w:b/>
          <w:i/>
        </w:rPr>
        <w:t>System automatycznej akwizycji i analizy danych przestrzennych automatyzujący proces inwentaryzacji, modelowania i obliczania składowisk surowców mineralnych w czasie quasi rzeczywistym”</w:t>
      </w:r>
      <w:r w:rsidRPr="009D05C6">
        <w:rPr>
          <w:rFonts w:ascii="Arial Narrow" w:hAnsi="Arial Narrow" w:cs="Arial"/>
          <w:b/>
        </w:rPr>
        <w:t xml:space="preserve"> </w:t>
      </w:r>
      <w:r w:rsidRPr="009D05C6">
        <w:rPr>
          <w:rFonts w:ascii="Arial Narrow" w:hAnsi="Arial Narrow" w:cs="Arial"/>
        </w:rPr>
        <w:t>współfinansowanego ze środków Europejskiego Funduszu Rozwoju Regionalnego</w:t>
      </w:r>
      <w:r w:rsidRPr="009D05C6">
        <w:rPr>
          <w:rFonts w:ascii="Arial Narrow" w:hAnsi="Arial Narrow" w:cs="Arial"/>
          <w:b/>
        </w:rPr>
        <w:t xml:space="preserve"> </w:t>
      </w:r>
      <w:r w:rsidRPr="009D05C6">
        <w:rPr>
          <w:rFonts w:ascii="Arial Narrow" w:hAnsi="Arial Narrow" w:cs="Arial"/>
        </w:rPr>
        <w:t>w ramach Działania 1.2 Programu Operacyjnego Inteligentny Rozwój 2014-2020</w:t>
      </w:r>
      <w:r w:rsidRPr="009D05C6">
        <w:rPr>
          <w:rFonts w:ascii="Arial Narrow" w:hAnsi="Arial Narrow" w:cs="Arial"/>
          <w:szCs w:val="20"/>
          <w:lang w:eastAsia="pl-PL"/>
        </w:rPr>
        <w:t xml:space="preserve"> </w:t>
      </w:r>
      <w:r w:rsidRPr="009D05C6">
        <w:rPr>
          <w:rFonts w:ascii="Arial Narrow" w:hAnsi="Arial Narrow" w:cs="Arial"/>
        </w:rPr>
        <w:t>/ aż do ewentualnego cofnięcia zgody na przetwarzanie danych osobowych</w:t>
      </w:r>
      <w:r w:rsidRPr="009D05C6">
        <w:rPr>
          <w:rStyle w:val="Odwoanieprzypisudolnego"/>
          <w:rFonts w:ascii="Arial Narrow" w:hAnsi="Arial Narrow" w:cs="Arial"/>
        </w:rPr>
        <w:footnoteReference w:id="1"/>
      </w:r>
      <w:r w:rsidRPr="009D05C6">
        <w:rPr>
          <w:rFonts w:ascii="Arial Narrow" w:hAnsi="Arial Narrow" w:cs="Arial"/>
        </w:rPr>
        <w:t>.</w:t>
      </w:r>
    </w:p>
    <w:p w14:paraId="591DDD4C" w14:textId="7566EDBA" w:rsidR="00EB3B4F" w:rsidRPr="009D05C6" w:rsidRDefault="00EB3B4F" w:rsidP="00EB3B4F">
      <w:pPr>
        <w:spacing w:before="100" w:after="100"/>
        <w:jc w:val="both"/>
        <w:rPr>
          <w:rFonts w:ascii="Arial Narrow" w:hAnsi="Arial Narrow" w:cs="Arial"/>
        </w:rPr>
      </w:pPr>
      <w:r w:rsidRPr="009D05C6">
        <w:rPr>
          <w:rFonts w:ascii="Arial Narrow" w:hAnsi="Arial Narrow" w:cs="Arial"/>
        </w:rPr>
        <w:t>Ma Pan prawo do dostępu do swoich danych osobowych, ich sprostowania, usunięcia lub ograniczenia przetwarzania, wniesienia skargi do organu nadzorczego w zakresie ochrony danych osobowych.</w:t>
      </w:r>
    </w:p>
    <w:p w14:paraId="69BF89BE" w14:textId="0C9052EA" w:rsidR="00EB3B4F" w:rsidRPr="009D05C6" w:rsidRDefault="00EB3B4F" w:rsidP="00EB3B4F">
      <w:pPr>
        <w:spacing w:before="100" w:after="100"/>
        <w:jc w:val="both"/>
        <w:rPr>
          <w:rFonts w:ascii="Arial Narrow" w:hAnsi="Arial Narrow" w:cs="Arial"/>
          <w:szCs w:val="20"/>
          <w:lang w:eastAsia="pl-PL"/>
        </w:rPr>
      </w:pPr>
      <w:r w:rsidRPr="009D05C6">
        <w:rPr>
          <w:rFonts w:ascii="Arial Narrow" w:hAnsi="Arial Narrow" w:cs="Arial"/>
          <w:szCs w:val="20"/>
          <w:lang w:eastAsia="pl-PL"/>
        </w:rPr>
        <w:t>Ma Pan prawo do przenoszenia danych, obejmujące upr</w:t>
      </w:r>
      <w:r w:rsidR="00234190" w:rsidRPr="009D05C6">
        <w:rPr>
          <w:rFonts w:ascii="Arial Narrow" w:hAnsi="Arial Narrow" w:cs="Arial"/>
          <w:szCs w:val="20"/>
          <w:lang w:eastAsia="pl-PL"/>
        </w:rPr>
        <w:t>awnienie do otrzymania danych i </w:t>
      </w:r>
      <w:r w:rsidRPr="009D05C6">
        <w:rPr>
          <w:rFonts w:ascii="Arial Narrow" w:hAnsi="Arial Narrow" w:cs="Arial"/>
          <w:szCs w:val="20"/>
          <w:lang w:eastAsia="pl-PL"/>
        </w:rPr>
        <w:t>przesłania ich innemu administratorowi lub do żądania, w razie możliwości technicznych, przesłania tych danych bezpośrednio innemu administratorowi</w:t>
      </w:r>
      <w:r w:rsidRPr="009D05C6">
        <w:rPr>
          <w:rFonts w:ascii="Arial Narrow" w:hAnsi="Arial Narrow" w:cs="Arial"/>
          <w:szCs w:val="20"/>
          <w:vertAlign w:val="superscript"/>
          <w:lang w:eastAsia="pl-PL"/>
        </w:rPr>
        <w:footnoteReference w:id="2"/>
      </w:r>
      <w:r w:rsidRPr="009D05C6">
        <w:rPr>
          <w:rFonts w:ascii="Arial Narrow" w:hAnsi="Arial Narrow" w:cs="Arial"/>
          <w:szCs w:val="20"/>
          <w:lang w:eastAsia="pl-PL"/>
        </w:rPr>
        <w:t>.</w:t>
      </w:r>
    </w:p>
    <w:p w14:paraId="741435C2" w14:textId="069C047A" w:rsidR="00EB3B4F" w:rsidRPr="009D05C6" w:rsidRDefault="00EB3B4F" w:rsidP="00EB3B4F">
      <w:pPr>
        <w:spacing w:before="100" w:after="100"/>
        <w:jc w:val="both"/>
        <w:rPr>
          <w:rFonts w:ascii="Arial Narrow" w:hAnsi="Arial Narrow" w:cs="Arial"/>
          <w:szCs w:val="20"/>
          <w:lang w:eastAsia="pl-PL"/>
        </w:rPr>
      </w:pPr>
      <w:r w:rsidRPr="009D05C6">
        <w:rPr>
          <w:rFonts w:ascii="Arial Narrow" w:hAnsi="Arial Narrow" w:cs="Arial"/>
          <w:szCs w:val="20"/>
          <w:lang w:eastAsia="pl-PL"/>
        </w:rPr>
        <w:t xml:space="preserve">Ma Pan prawo do cofnięcia udzielonej zgody na przetwarzanie, w tym udostępnienie danych osobowych w  dowolnym momencie, bez wpływu na zgodność z prawem przetwarzania, którego dokonano na podstawie zgody przed jej cofnięciem. Cofnięcia zgody dokonuje się poprzez kontakt z Koordynatorem ds. Ochrony Danych Osobowych </w:t>
      </w:r>
      <w:hyperlink r:id="rId10" w:history="1">
        <w:r w:rsidRPr="009D05C6">
          <w:rPr>
            <w:rStyle w:val="Hipercze"/>
            <w:rFonts w:ascii="Arial Narrow" w:hAnsi="Arial Narrow" w:cs="Arial"/>
            <w:szCs w:val="20"/>
            <w:lang w:eastAsia="pl-PL"/>
          </w:rPr>
          <w:t>iod@jswinnowacje.pl</w:t>
        </w:r>
      </w:hyperlink>
      <w:r w:rsidRPr="009D05C6">
        <w:rPr>
          <w:rFonts w:ascii="Arial Narrow" w:hAnsi="Arial Narrow" w:cs="Arial"/>
          <w:szCs w:val="20"/>
          <w:lang w:eastAsia="pl-PL"/>
        </w:rPr>
        <w:t>, tel. 32 357-09-00.</w:t>
      </w:r>
    </w:p>
    <w:p w14:paraId="465F375B" w14:textId="77777777" w:rsidR="00EB3B4F" w:rsidRPr="009D05C6" w:rsidRDefault="00EB3B4F" w:rsidP="00EB3B4F">
      <w:pPr>
        <w:jc w:val="both"/>
        <w:rPr>
          <w:rFonts w:ascii="Arial Narrow" w:hAnsi="Arial Narrow"/>
        </w:rPr>
      </w:pPr>
      <w:r w:rsidRPr="009D05C6">
        <w:rPr>
          <w:rFonts w:ascii="Arial Narrow" w:hAnsi="Arial Narrow" w:cs="Arial"/>
          <w:szCs w:val="20"/>
          <w:lang w:eastAsia="pl-PL"/>
        </w:rPr>
        <w:t xml:space="preserve">Wyrażenie zgody jest dobrowolne, </w:t>
      </w:r>
      <w:r w:rsidRPr="009D05C6">
        <w:rPr>
          <w:rFonts w:ascii="Arial Narrow" w:hAnsi="Arial Narrow" w:cs="Arial"/>
        </w:rPr>
        <w:t>ale niezbędne dla celów przeprowadzenia postępowania oraz publikacji jego rozstrzygnięcia.</w:t>
      </w:r>
    </w:p>
    <w:p w14:paraId="07D249A9" w14:textId="701F36F2" w:rsidR="00D1251F" w:rsidRPr="009D05C6" w:rsidRDefault="00D1251F" w:rsidP="00EB3B4F">
      <w:pPr>
        <w:tabs>
          <w:tab w:val="left" w:pos="2310"/>
        </w:tabs>
        <w:rPr>
          <w:rFonts w:ascii="Arial Narrow" w:hAnsi="Arial Narrow" w:cs="Times New Roman"/>
          <w:sz w:val="24"/>
          <w:szCs w:val="24"/>
        </w:rPr>
      </w:pPr>
    </w:p>
    <w:p w14:paraId="788BD560" w14:textId="2785C0A2" w:rsidR="00D1251F" w:rsidRPr="009D05C6" w:rsidRDefault="00D1251F" w:rsidP="00D1251F">
      <w:pPr>
        <w:rPr>
          <w:rFonts w:ascii="Arial Narrow" w:hAnsi="Arial Narrow" w:cs="Times New Roman"/>
          <w:sz w:val="24"/>
          <w:szCs w:val="24"/>
        </w:rPr>
      </w:pPr>
    </w:p>
    <w:p w14:paraId="7DE61D79" w14:textId="77777777" w:rsidR="00D1251F" w:rsidRPr="009D05C6" w:rsidRDefault="00D1251F" w:rsidP="00D1251F">
      <w:pPr>
        <w:spacing w:after="0" w:line="240" w:lineRule="auto"/>
        <w:jc w:val="both"/>
        <w:rPr>
          <w:rFonts w:ascii="Arial Narrow" w:hAnsi="Arial Narrow"/>
          <w:bCs/>
        </w:rPr>
      </w:pPr>
    </w:p>
    <w:p w14:paraId="0005B08F" w14:textId="77777777" w:rsidR="00D1251F" w:rsidRPr="009D05C6" w:rsidRDefault="00D1251F" w:rsidP="00D1251F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9D05C6">
        <w:rPr>
          <w:rFonts w:ascii="Arial Narrow" w:hAnsi="Arial Narrow"/>
          <w:bCs/>
        </w:rPr>
        <w:t>....................................................</w:t>
      </w:r>
      <w:r w:rsidRPr="009D05C6">
        <w:rPr>
          <w:rFonts w:ascii="Arial Narrow" w:hAnsi="Arial Narrow"/>
          <w:bCs/>
        </w:rPr>
        <w:tab/>
      </w:r>
      <w:r w:rsidRPr="009D05C6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75530C54" w14:textId="2A647CE9" w:rsidR="00D1251F" w:rsidRPr="009D05C6" w:rsidRDefault="00D1251F" w:rsidP="00D1251F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9D05C6">
        <w:rPr>
          <w:rFonts w:ascii="Arial Narrow" w:hAnsi="Arial Narrow"/>
          <w:bCs/>
          <w:vertAlign w:val="superscript"/>
        </w:rPr>
        <w:t xml:space="preserve">        </w:t>
      </w:r>
      <w:r w:rsidRPr="009D05C6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</w:t>
      </w:r>
      <w:r w:rsidR="008C5F05" w:rsidRPr="009D05C6">
        <w:rPr>
          <w:rFonts w:ascii="Arial Narrow" w:hAnsi="Arial Narrow"/>
          <w:bCs/>
          <w:vertAlign w:val="superscript"/>
        </w:rPr>
        <w:t xml:space="preserve">                                       ( </w:t>
      </w:r>
      <w:r w:rsidR="00234190" w:rsidRPr="009D05C6">
        <w:rPr>
          <w:rFonts w:ascii="Arial Narrow" w:hAnsi="Arial Narrow"/>
          <w:bCs/>
          <w:vertAlign w:val="superscript"/>
        </w:rPr>
        <w:t xml:space="preserve">czytelny </w:t>
      </w:r>
      <w:r w:rsidR="008C5F05" w:rsidRPr="009D05C6">
        <w:rPr>
          <w:rFonts w:ascii="Arial Narrow" w:hAnsi="Arial Narrow"/>
          <w:bCs/>
          <w:vertAlign w:val="superscript"/>
        </w:rPr>
        <w:t>podpis</w:t>
      </w:r>
      <w:r w:rsidRPr="009D05C6">
        <w:rPr>
          <w:rFonts w:ascii="Arial Narrow" w:hAnsi="Arial Narrow"/>
          <w:bCs/>
          <w:vertAlign w:val="superscript"/>
        </w:rPr>
        <w:t xml:space="preserve"> )</w:t>
      </w:r>
    </w:p>
    <w:p w14:paraId="513BCAF6" w14:textId="77777777" w:rsidR="00276725" w:rsidRPr="009D05C6" w:rsidRDefault="00276725" w:rsidP="00D1251F">
      <w:pPr>
        <w:rPr>
          <w:rFonts w:ascii="Arial Narrow" w:hAnsi="Arial Narrow" w:cs="Times New Roman"/>
          <w:sz w:val="24"/>
          <w:szCs w:val="24"/>
        </w:rPr>
      </w:pPr>
    </w:p>
    <w:sectPr w:rsidR="00276725" w:rsidRPr="009D05C6" w:rsidSect="009F05F0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  <w:footnote w:id="1">
    <w:p w14:paraId="4DDB7CD8" w14:textId="77777777" w:rsidR="00EB3B4F" w:rsidRPr="005840A4" w:rsidRDefault="00EB3B4F" w:rsidP="00EB3B4F">
      <w:pPr>
        <w:pStyle w:val="Tekstprzypisudolnego"/>
        <w:rPr>
          <w:rFonts w:ascii="Arial Narrow" w:hAnsi="Arial Narrow" w:cs="Arial"/>
          <w:sz w:val="18"/>
          <w:szCs w:val="18"/>
        </w:rPr>
      </w:pPr>
      <w:r w:rsidRPr="005840A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5840A4">
        <w:rPr>
          <w:rFonts w:ascii="Arial Narrow" w:hAnsi="Arial Narrow" w:cs="Arial"/>
          <w:sz w:val="18"/>
          <w:szCs w:val="18"/>
        </w:rPr>
        <w:t xml:space="preserve"> Jeżeli określenie dokładnego okresu czasu przechowywania danych osobowych nie jest możliwe, to należy wskazać kryteria ustalania tego okresu.</w:t>
      </w:r>
    </w:p>
  </w:footnote>
  <w:footnote w:id="2">
    <w:p w14:paraId="78513BB0" w14:textId="77777777" w:rsidR="00EB3B4F" w:rsidRPr="00BD192A" w:rsidRDefault="00EB3B4F" w:rsidP="00EB3B4F">
      <w:pPr>
        <w:pStyle w:val="Tekstprzypisudolnego"/>
        <w:rPr>
          <w:rFonts w:ascii="Arial" w:hAnsi="Arial" w:cs="Arial"/>
          <w:sz w:val="18"/>
          <w:szCs w:val="18"/>
        </w:rPr>
      </w:pPr>
      <w:r w:rsidRPr="005840A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5840A4">
        <w:rPr>
          <w:rFonts w:ascii="Arial Narrow" w:hAnsi="Arial Narrow" w:cs="Arial"/>
          <w:sz w:val="18"/>
          <w:szCs w:val="18"/>
        </w:rPr>
        <w:t xml:space="preserve"> Art. 20 RODO przyznaje osobom, których dane dotyczą, prawo do przenoszenia danych, a zgodnie z treścią art. 13 ust. 2 lit. b) osobę, której dane dotyczą należy poinformować o prawie do przenoszenia danych. Prawo do przenoszenia danych polega na uprawnieniu do otrzymania danych w  ustrukturyzowanym, powszechnie używanym formacie, nadającym się do odczytu maszynowego lub prawu do żądania, w razie możliwości technicznych, przesłania tych danych innemu administratorowi. Ponadto, </w:t>
      </w:r>
      <w:r w:rsidRPr="005840A4">
        <w:rPr>
          <w:rFonts w:ascii="Arial Narrow" w:hAnsi="Arial Narrow" w:cs="Arial"/>
          <w:b/>
          <w:sz w:val="18"/>
          <w:szCs w:val="18"/>
        </w:rPr>
        <w:t>prawo do przenoszenia danych przysługuje jedynie w razie uzyskania danych na podstawie zgody (art. 6 ust. 1 lit. a) lub art. 9 ust. 2 lit. a) RODO) lub na podstawie umowy (art. 6 ust. 1 lit. b) RODO).</w:t>
      </w:r>
      <w:r w:rsidRPr="005840A4">
        <w:rPr>
          <w:rFonts w:ascii="Arial Narrow" w:hAnsi="Arial Narrow" w:cs="Arial"/>
          <w:sz w:val="18"/>
          <w:szCs w:val="18"/>
        </w:rPr>
        <w:t xml:space="preserve"> </w:t>
      </w:r>
      <w:r w:rsidRPr="005840A4">
        <w:rPr>
          <w:rFonts w:ascii="Arial Narrow" w:hAnsi="Arial Narrow" w:cs="Arial"/>
          <w:sz w:val="18"/>
          <w:szCs w:val="18"/>
          <w:u w:val="single"/>
        </w:rPr>
        <w:t>Jeżeli realizacja prawa do przenoszenia danych stanie się możliwa (jeżeli zostaną wdrożone środki i procedury umożliwiające realizację tego prawa), to dopiero wówczas należy umieścić ten zapis w treści klauzuli</w:t>
      </w:r>
      <w:r w:rsidRPr="005840A4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DB158A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B158A" w:rsidRPr="00DB15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B158A" w:rsidRPr="00DB158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A23DD"/>
    <w:multiLevelType w:val="hybridMultilevel"/>
    <w:tmpl w:val="F1BC565C"/>
    <w:lvl w:ilvl="0" w:tplc="4D1E0FE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4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9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2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4D2752"/>
    <w:multiLevelType w:val="hybridMultilevel"/>
    <w:tmpl w:val="38CC41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A4A2C"/>
    <w:multiLevelType w:val="hybridMultilevel"/>
    <w:tmpl w:val="8E26F18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30"/>
  </w:num>
  <w:num w:numId="3">
    <w:abstractNumId w:val="22"/>
  </w:num>
  <w:num w:numId="4">
    <w:abstractNumId w:val="5"/>
  </w:num>
  <w:num w:numId="5">
    <w:abstractNumId w:val="27"/>
  </w:num>
  <w:num w:numId="6">
    <w:abstractNumId w:val="21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16"/>
  </w:num>
  <w:num w:numId="12">
    <w:abstractNumId w:val="7"/>
  </w:num>
  <w:num w:numId="13">
    <w:abstractNumId w:val="9"/>
  </w:num>
  <w:num w:numId="14">
    <w:abstractNumId w:val="24"/>
  </w:num>
  <w:num w:numId="15">
    <w:abstractNumId w:val="20"/>
  </w:num>
  <w:num w:numId="16">
    <w:abstractNumId w:val="13"/>
  </w:num>
  <w:num w:numId="17">
    <w:abstractNumId w:val="28"/>
  </w:num>
  <w:num w:numId="18">
    <w:abstractNumId w:val="26"/>
  </w:num>
  <w:num w:numId="19">
    <w:abstractNumId w:val="31"/>
  </w:num>
  <w:num w:numId="20">
    <w:abstractNumId w:val="23"/>
  </w:num>
  <w:num w:numId="21">
    <w:abstractNumId w:val="15"/>
  </w:num>
  <w:num w:numId="22">
    <w:abstractNumId w:val="11"/>
  </w:num>
  <w:num w:numId="23">
    <w:abstractNumId w:val="8"/>
  </w:num>
  <w:num w:numId="24">
    <w:abstractNumId w:val="29"/>
  </w:num>
  <w:num w:numId="25">
    <w:abstractNumId w:val="17"/>
  </w:num>
  <w:num w:numId="26">
    <w:abstractNumId w:val="18"/>
  </w:num>
  <w:num w:numId="27">
    <w:abstractNumId w:val="6"/>
  </w:num>
  <w:num w:numId="28">
    <w:abstractNumId w:val="12"/>
  </w:num>
  <w:num w:numId="29">
    <w:abstractNumId w:val="14"/>
  </w:num>
  <w:num w:numId="30">
    <w:abstractNumId w:val="25"/>
  </w:num>
  <w:num w:numId="31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648A"/>
    <w:rsid w:val="000C6B34"/>
    <w:rsid w:val="000D6A97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968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4190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742"/>
    <w:rsid w:val="002B4975"/>
    <w:rsid w:val="002B5CA4"/>
    <w:rsid w:val="002B7368"/>
    <w:rsid w:val="002C0837"/>
    <w:rsid w:val="002C136E"/>
    <w:rsid w:val="002C1458"/>
    <w:rsid w:val="002C19EF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363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44018"/>
    <w:rsid w:val="00450B8B"/>
    <w:rsid w:val="00452C4C"/>
    <w:rsid w:val="00456CDF"/>
    <w:rsid w:val="00460C04"/>
    <w:rsid w:val="00461058"/>
    <w:rsid w:val="00463E5C"/>
    <w:rsid w:val="00465892"/>
    <w:rsid w:val="0047050F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331B"/>
    <w:rsid w:val="004B374F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40A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A0625"/>
    <w:rsid w:val="007A28CA"/>
    <w:rsid w:val="007A3919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2AA5"/>
    <w:rsid w:val="00843DE4"/>
    <w:rsid w:val="00844CC7"/>
    <w:rsid w:val="00847CC2"/>
    <w:rsid w:val="0085032D"/>
    <w:rsid w:val="00850DCD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05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37551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05C6"/>
    <w:rsid w:val="009D1C8B"/>
    <w:rsid w:val="009D630B"/>
    <w:rsid w:val="009D7C84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873"/>
    <w:rsid w:val="00AA083A"/>
    <w:rsid w:val="00AA35BB"/>
    <w:rsid w:val="00AA3B72"/>
    <w:rsid w:val="00AB27A7"/>
    <w:rsid w:val="00AB3884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4DFD"/>
    <w:rsid w:val="00B46C2F"/>
    <w:rsid w:val="00B50E7B"/>
    <w:rsid w:val="00B515BB"/>
    <w:rsid w:val="00B57D28"/>
    <w:rsid w:val="00B61050"/>
    <w:rsid w:val="00B707D4"/>
    <w:rsid w:val="00B74BBA"/>
    <w:rsid w:val="00B803F9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F3C"/>
    <w:rsid w:val="00C4520D"/>
    <w:rsid w:val="00C45C88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91170"/>
    <w:rsid w:val="00C917F6"/>
    <w:rsid w:val="00C92823"/>
    <w:rsid w:val="00C92F6D"/>
    <w:rsid w:val="00C95A06"/>
    <w:rsid w:val="00C9696E"/>
    <w:rsid w:val="00CA421A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251F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43C9"/>
    <w:rsid w:val="00DA623D"/>
    <w:rsid w:val="00DB158A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516F3"/>
    <w:rsid w:val="00E5673B"/>
    <w:rsid w:val="00E56E39"/>
    <w:rsid w:val="00E61972"/>
    <w:rsid w:val="00E6221A"/>
    <w:rsid w:val="00E64013"/>
    <w:rsid w:val="00E72027"/>
    <w:rsid w:val="00E720A0"/>
    <w:rsid w:val="00E74F1A"/>
    <w:rsid w:val="00E91415"/>
    <w:rsid w:val="00E94542"/>
    <w:rsid w:val="00E9531A"/>
    <w:rsid w:val="00E95CD0"/>
    <w:rsid w:val="00EA4533"/>
    <w:rsid w:val="00EA52DB"/>
    <w:rsid w:val="00EB3B4F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EF47AA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,lp1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lp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C62F-6E47-4FD7-A1B7-69D262EC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4</cp:revision>
  <cp:lastPrinted>2020-10-05T10:36:00Z</cp:lastPrinted>
  <dcterms:created xsi:type="dcterms:W3CDTF">2020-10-05T11:07:00Z</dcterms:created>
  <dcterms:modified xsi:type="dcterms:W3CDTF">2020-10-05T12:29:00Z</dcterms:modified>
</cp:coreProperties>
</file>